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DC83" w14:textId="67B0EE88" w:rsidR="00FC1A8A" w:rsidRDefault="00FC1A8A" w:rsidP="00FC1A8A">
      <w:pPr>
        <w:spacing w:after="0" w:line="240" w:lineRule="auto"/>
        <w:jc w:val="center"/>
        <w:rPr>
          <w:rFonts w:ascii="Arial" w:hAnsi="Arial" w:cs="Arial"/>
          <w:b/>
          <w:szCs w:val="24"/>
        </w:rPr>
      </w:pPr>
      <w:bookmarkStart w:id="0" w:name="_GoBack"/>
      <w:bookmarkEnd w:id="0"/>
    </w:p>
    <w:p w14:paraId="04C57D50" w14:textId="77777777" w:rsidR="00FC1A8A" w:rsidRDefault="00FC1A8A" w:rsidP="00FC1A8A">
      <w:pPr>
        <w:spacing w:after="0" w:line="240" w:lineRule="auto"/>
        <w:jc w:val="center"/>
        <w:rPr>
          <w:rFonts w:ascii="Arial" w:hAnsi="Arial" w:cs="Arial"/>
          <w:b/>
          <w:szCs w:val="24"/>
        </w:rPr>
      </w:pPr>
    </w:p>
    <w:p w14:paraId="276512DF" w14:textId="77777777" w:rsidR="00FC1A8A" w:rsidRPr="0051126B" w:rsidRDefault="00FC1A8A" w:rsidP="00FC1A8A">
      <w:pPr>
        <w:spacing w:after="0" w:line="240" w:lineRule="auto"/>
        <w:rPr>
          <w:rFonts w:ascii="Arial" w:hAnsi="Arial" w:cs="Arial"/>
          <w:szCs w:val="24"/>
        </w:rPr>
      </w:pPr>
    </w:p>
    <w:p w14:paraId="6B91C050"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518BABF5" w14:textId="77777777" w:rsidR="00FC1A8A" w:rsidRPr="0051126B" w:rsidRDefault="00FC1A8A" w:rsidP="00FC1A8A">
      <w:pPr>
        <w:pStyle w:val="Default"/>
        <w:rPr>
          <w:rFonts w:ascii="Arial" w:hAnsi="Arial" w:cs="Arial"/>
          <w:b/>
        </w:rPr>
      </w:pPr>
    </w:p>
    <w:p w14:paraId="7650A93F" w14:textId="62DBE6FE" w:rsidR="007350FB" w:rsidRDefault="009C2514" w:rsidP="00FC1A8A">
      <w:pPr>
        <w:pStyle w:val="Default"/>
        <w:rPr>
          <w:rFonts w:ascii="Arial" w:hAnsi="Arial" w:cs="Arial"/>
        </w:rPr>
      </w:pPr>
      <w:r>
        <w:rPr>
          <w:rFonts w:ascii="Arial" w:hAnsi="Arial"/>
          <w:i/>
        </w:rPr>
        <w:t xml:space="preserve">Sodus Bay Heights Golf Club (SBHGC) </w:t>
      </w:r>
      <w:r w:rsidR="00FC1A8A" w:rsidRPr="0051126B">
        <w:rPr>
          <w:rFonts w:ascii="Arial" w:hAnsi="Arial" w:cs="Arial"/>
        </w:rPr>
        <w:t>is committed to maintaining a workplace</w:t>
      </w:r>
      <w:r>
        <w:rPr>
          <w:rFonts w:ascii="Arial" w:hAnsi="Arial" w:cs="Arial"/>
        </w:rPr>
        <w:t>, recreation area and clubhouse</w:t>
      </w:r>
      <w:r w:rsidR="00FC1A8A" w:rsidRPr="0051126B">
        <w:rPr>
          <w:rFonts w:ascii="Arial" w:hAnsi="Arial" w:cs="Arial"/>
        </w:rPr>
        <w:t xml:space="preserve"> free from sexual harassment.</w:t>
      </w:r>
      <w:r w:rsidR="008E2357">
        <w:rPr>
          <w:rFonts w:ascii="Arial" w:hAnsi="Arial" w:cs="Arial"/>
        </w:rPr>
        <w:t xml:space="preserve"> </w:t>
      </w:r>
      <w:r w:rsidR="00FC1A8A">
        <w:rPr>
          <w:rFonts w:ascii="Arial" w:hAnsi="Arial" w:cs="Arial"/>
        </w:rPr>
        <w:t>Sexual h</w:t>
      </w:r>
      <w:r>
        <w:rPr>
          <w:rFonts w:ascii="Arial" w:hAnsi="Arial" w:cs="Arial"/>
        </w:rPr>
        <w:t>arassment is a form of</w:t>
      </w:r>
      <w:r w:rsidR="00FC1A8A">
        <w:rPr>
          <w:rFonts w:ascii="Arial" w:hAnsi="Arial" w:cs="Arial"/>
        </w:rPr>
        <w:t xml:space="preserve"> discrimination. A</w:t>
      </w:r>
      <w:r w:rsidR="00FC1A8A" w:rsidRPr="0051126B">
        <w:rPr>
          <w:rFonts w:ascii="Arial" w:hAnsi="Arial" w:cs="Arial"/>
        </w:rPr>
        <w:t>ll employees</w:t>
      </w:r>
      <w:r>
        <w:rPr>
          <w:rFonts w:ascii="Arial" w:hAnsi="Arial" w:cs="Arial"/>
        </w:rPr>
        <w:t>, contractors, vendors, volunteers, members and guests are required to conduct themselves</w:t>
      </w:r>
      <w:r w:rsidR="00FC1A8A" w:rsidRPr="0051126B">
        <w:rPr>
          <w:rFonts w:ascii="Arial" w:hAnsi="Arial" w:cs="Arial"/>
        </w:rPr>
        <w:t xml:space="preserve"> in a manner that prevents sexual harassment in the workplace</w:t>
      </w:r>
      <w:r w:rsidR="00FC1A8A">
        <w:rPr>
          <w:rFonts w:ascii="Arial" w:hAnsi="Arial" w:cs="Arial"/>
        </w:rPr>
        <w:t xml:space="preserve">. This Policy is one component of </w:t>
      </w:r>
      <w:r>
        <w:rPr>
          <w:rFonts w:ascii="Arial" w:hAnsi="Arial"/>
        </w:rPr>
        <w:t>SBHGC</w:t>
      </w:r>
      <w:r w:rsidR="00FC1A8A">
        <w:rPr>
          <w:rFonts w:ascii="Arial" w:hAnsi="Arial" w:cs="Arial"/>
        </w:rPr>
        <w:t xml:space="preserve"> commitme</w:t>
      </w:r>
      <w:r>
        <w:rPr>
          <w:rFonts w:ascii="Arial" w:hAnsi="Arial" w:cs="Arial"/>
        </w:rPr>
        <w:t>nt to a discrimination-free</w:t>
      </w:r>
      <w:r w:rsidR="00FC1A8A">
        <w:rPr>
          <w:rFonts w:ascii="Arial" w:hAnsi="Arial" w:cs="Arial"/>
        </w:rPr>
        <w:t xml:space="preserve"> environment. Sexual harassment is against the law</w:t>
      </w:r>
      <w:r w:rsidR="00FC1A8A">
        <w:rPr>
          <w:rStyle w:val="FootnoteReference"/>
          <w:rFonts w:ascii="Arial" w:hAnsi="Arial" w:cs="Arial"/>
        </w:rPr>
        <w:footnoteReference w:id="2"/>
      </w:r>
      <w:r w:rsidR="00FC1A8A">
        <w:rPr>
          <w:rFonts w:ascii="Arial" w:hAnsi="Arial" w:cs="Arial"/>
        </w:rPr>
        <w:t xml:space="preserve"> and all </w:t>
      </w:r>
      <w:r w:rsidRPr="0051126B">
        <w:rPr>
          <w:rFonts w:ascii="Arial" w:hAnsi="Arial" w:cs="Arial"/>
        </w:rPr>
        <w:t>employees</w:t>
      </w:r>
      <w:r>
        <w:rPr>
          <w:rFonts w:ascii="Arial" w:hAnsi="Arial" w:cs="Arial"/>
        </w:rPr>
        <w:t>, contractors, vendors, volunteers, members and guests</w:t>
      </w:r>
      <w:r w:rsidR="00FC1A8A">
        <w:rPr>
          <w:rFonts w:ascii="Arial" w:hAnsi="Arial" w:cs="Arial"/>
        </w:rPr>
        <w:t xml:space="preserve"> have a legal right to a </w:t>
      </w:r>
      <w:r>
        <w:rPr>
          <w:rFonts w:ascii="Arial" w:hAnsi="Arial" w:cs="Arial"/>
        </w:rPr>
        <w:t>golf course</w:t>
      </w:r>
      <w:r w:rsidR="00FC1A8A">
        <w:rPr>
          <w:rFonts w:ascii="Arial" w:hAnsi="Arial" w:cs="Arial"/>
        </w:rPr>
        <w:t xml:space="preserve"> free from sexual harassment and </w:t>
      </w:r>
      <w:r>
        <w:rPr>
          <w:rFonts w:ascii="Arial" w:hAnsi="Arial" w:cs="Arial"/>
        </w:rPr>
        <w:t xml:space="preserve">all </w:t>
      </w:r>
      <w:r w:rsidRPr="0051126B">
        <w:rPr>
          <w:rFonts w:ascii="Arial" w:hAnsi="Arial" w:cs="Arial"/>
        </w:rPr>
        <w:t>employees</w:t>
      </w:r>
      <w:r>
        <w:rPr>
          <w:rFonts w:ascii="Arial" w:hAnsi="Arial" w:cs="Arial"/>
        </w:rPr>
        <w:t>, contractors, vendors, volunteers, members and guests</w:t>
      </w:r>
      <w:r w:rsidR="00FC1A8A">
        <w:rPr>
          <w:rFonts w:ascii="Arial" w:hAnsi="Arial" w:cs="Arial"/>
        </w:rPr>
        <w:t xml:space="preserve"> are urged to report sexual harassment by filing a complaint internally with </w:t>
      </w:r>
      <w:r>
        <w:rPr>
          <w:rFonts w:ascii="Arial" w:hAnsi="Arial"/>
        </w:rPr>
        <w:t>SBHGC Board of directors.</w:t>
      </w:r>
      <w:r w:rsidR="00FC1A8A">
        <w:rPr>
          <w:rFonts w:ascii="Arial" w:hAnsi="Arial" w:cs="Arial"/>
        </w:rPr>
        <w:t xml:space="preserve"> Employees can also file a complaint with a government agency or in court under federal, state or local antidiscrimination laws.</w:t>
      </w:r>
    </w:p>
    <w:p w14:paraId="0F79CE86" w14:textId="77777777" w:rsidR="007350FB" w:rsidRDefault="007350FB" w:rsidP="00FC1A8A">
      <w:pPr>
        <w:pStyle w:val="Default"/>
        <w:rPr>
          <w:rFonts w:ascii="Arial" w:hAnsi="Arial" w:cs="Arial"/>
        </w:rPr>
      </w:pPr>
    </w:p>
    <w:p w14:paraId="4EF4AF3D" w14:textId="77777777" w:rsidR="00B91F20" w:rsidRDefault="00B91F20" w:rsidP="00FC1A8A">
      <w:pPr>
        <w:pStyle w:val="Default"/>
        <w:rPr>
          <w:rFonts w:ascii="Arial" w:hAnsi="Arial" w:cs="Arial"/>
        </w:rPr>
      </w:pPr>
    </w:p>
    <w:p w14:paraId="1BF398B8"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6B369159" w14:textId="77777777" w:rsidR="00FC1A8A" w:rsidRPr="00467E62" w:rsidRDefault="00FC1A8A" w:rsidP="00FC1A8A">
      <w:pPr>
        <w:pStyle w:val="Default"/>
        <w:rPr>
          <w:rFonts w:ascii="Arial" w:hAnsi="Arial" w:cs="Arial"/>
          <w:b/>
        </w:rPr>
      </w:pPr>
    </w:p>
    <w:p w14:paraId="2773009D" w14:textId="45575FA9" w:rsidR="00FC1A8A" w:rsidRPr="000A2CC5" w:rsidRDefault="009C2514" w:rsidP="00FC1A8A">
      <w:pPr>
        <w:pStyle w:val="Default"/>
        <w:numPr>
          <w:ilvl w:val="0"/>
          <w:numId w:val="17"/>
        </w:numPr>
        <w:rPr>
          <w:rFonts w:ascii="Arial" w:hAnsi="Arial" w:cs="Arial"/>
        </w:rPr>
      </w:pPr>
      <w:r>
        <w:rPr>
          <w:rFonts w:ascii="Arial" w:hAnsi="Arial"/>
        </w:rPr>
        <w:t>SBHGC</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 xml:space="preserve">olicy applies to all </w:t>
      </w:r>
      <w:r w:rsidRPr="0051126B">
        <w:rPr>
          <w:rFonts w:ascii="Arial" w:hAnsi="Arial" w:cs="Arial"/>
        </w:rPr>
        <w:t>employees</w:t>
      </w:r>
      <w:r>
        <w:rPr>
          <w:rFonts w:ascii="Arial" w:hAnsi="Arial" w:cs="Arial"/>
        </w:rPr>
        <w:t>, contractors, vendors, volunteers, members, guests,</w:t>
      </w:r>
      <w:r w:rsidRPr="00F80858">
        <w:rPr>
          <w:rFonts w:ascii="Arial" w:hAnsi="Arial" w:cs="Arial"/>
        </w:rPr>
        <w:t xml:space="preserve"> </w:t>
      </w:r>
      <w:r>
        <w:rPr>
          <w:rFonts w:ascii="Arial" w:hAnsi="Arial" w:cs="Arial"/>
        </w:rPr>
        <w:t>and</w:t>
      </w:r>
      <w:r w:rsidR="00FC1A8A" w:rsidRPr="00F80858">
        <w:rPr>
          <w:rFonts w:ascii="Arial" w:hAnsi="Arial" w:cs="Arial"/>
        </w:rPr>
        <w:t xml:space="preserve">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sidRPr="009C2514">
        <w:rPr>
          <w:rFonts w:ascii="Arial" w:hAnsi="Arial"/>
        </w:rPr>
        <w:t>SBHGC</w:t>
      </w:r>
      <w:r w:rsidR="00FC1A8A" w:rsidRPr="00F80858">
        <w:rPr>
          <w:rFonts w:ascii="Arial" w:hAnsi="Arial" w:cs="Arial"/>
        </w:rPr>
        <w:t>.</w:t>
      </w:r>
      <w:r w:rsidR="00FC1A8A">
        <w:rPr>
          <w:rFonts w:ascii="Arial" w:hAnsi="Arial" w:cs="Arial"/>
        </w:rPr>
        <w:t xml:space="preserve"> </w:t>
      </w:r>
      <w:r w:rsidR="00FC1A8A" w:rsidRPr="000A2CC5">
        <w:rPr>
          <w:rFonts w:ascii="Arial" w:hAnsi="Arial" w:cs="Arial"/>
        </w:rPr>
        <w:t xml:space="preserve">In the remainder of this document, the term </w:t>
      </w:r>
      <w:r w:rsidR="00FC1A8A" w:rsidRPr="000A2CC5">
        <w:rPr>
          <w:rFonts w:ascii="Arial" w:hAnsi="Arial" w:cs="Arial"/>
          <w:u w:val="single"/>
        </w:rPr>
        <w:t>“employees</w:t>
      </w:r>
      <w:r w:rsidR="00FC1A8A" w:rsidRPr="000A2CC5">
        <w:rPr>
          <w:rFonts w:ascii="Arial" w:hAnsi="Arial" w:cs="Arial"/>
        </w:rPr>
        <w:t>” refers to this collective group.</w:t>
      </w:r>
    </w:p>
    <w:p w14:paraId="01EB557D" w14:textId="77777777" w:rsidR="00FC1A8A" w:rsidRPr="00F80858" w:rsidRDefault="00FC1A8A" w:rsidP="00FC1A8A">
      <w:pPr>
        <w:pStyle w:val="Default"/>
        <w:rPr>
          <w:rFonts w:ascii="Arial" w:hAnsi="Arial" w:cs="Arial"/>
        </w:rPr>
      </w:pPr>
    </w:p>
    <w:p w14:paraId="3C3B56B4"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7A1D5F" w14:textId="77777777" w:rsidR="00FC1A8A" w:rsidRPr="00DF70DA" w:rsidRDefault="00FC1A8A" w:rsidP="00FC1A8A">
      <w:pPr>
        <w:pStyle w:val="Default"/>
        <w:rPr>
          <w:rFonts w:ascii="Arial" w:hAnsi="Arial" w:cs="Arial"/>
        </w:rPr>
      </w:pPr>
    </w:p>
    <w:p w14:paraId="26C59829" w14:textId="588FD97B"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9C2514">
        <w:rPr>
          <w:rFonts w:ascii="Arial" w:hAnsi="Arial"/>
        </w:rPr>
        <w:t>SBHGC</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9C2514">
        <w:rPr>
          <w:rFonts w:ascii="Arial" w:hAnsi="Arial"/>
        </w:rPr>
        <w:t>SBHGC</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9C2514">
        <w:rPr>
          <w:rFonts w:ascii="Arial" w:hAnsi="Arial"/>
        </w:rPr>
        <w:t xml:space="preserve">Board of director member. </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w:t>
      </w:r>
      <w:proofErr w:type="gramStart"/>
      <w:r w:rsidRPr="00F80858">
        <w:rPr>
          <w:rFonts w:ascii="Arial" w:hAnsi="Arial" w:cs="Arial"/>
        </w:rPr>
        <w:t>they</w:t>
      </w:r>
      <w:proofErr w:type="gramEnd"/>
      <w:r w:rsidRPr="00F80858">
        <w:rPr>
          <w:rFonts w:ascii="Arial" w:hAnsi="Arial" w:cs="Arial"/>
        </w:rPr>
        <w:t xml:space="preserve"> have been </w:t>
      </w:r>
      <w:proofErr w:type="gramStart"/>
      <w:r w:rsidRPr="00F80858">
        <w:rPr>
          <w:rFonts w:ascii="Arial" w:hAnsi="Arial" w:cs="Arial"/>
        </w:rPr>
        <w:t xml:space="preserve">a </w:t>
      </w:r>
      <w:r>
        <w:rPr>
          <w:rFonts w:ascii="Arial" w:hAnsi="Arial" w:cs="Arial"/>
        </w:rPr>
        <w:t>target</w:t>
      </w:r>
      <w:r w:rsidRPr="00F80858">
        <w:rPr>
          <w:rFonts w:ascii="Arial" w:hAnsi="Arial" w:cs="Arial"/>
        </w:rPr>
        <w:t xml:space="preserve"> of such retaliation</w:t>
      </w:r>
      <w:proofErr w:type="gramEnd"/>
      <w:r w:rsidRPr="00F80858">
        <w:rPr>
          <w:rFonts w:ascii="Arial" w:hAnsi="Arial" w:cs="Arial"/>
        </w:rPr>
        <w:t xml:space="preserve">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79626708" w14:textId="77777777" w:rsidR="00561398" w:rsidRPr="0051126B" w:rsidRDefault="00561398" w:rsidP="00FC1A8A">
      <w:pPr>
        <w:pStyle w:val="Default"/>
        <w:rPr>
          <w:rFonts w:ascii="Arial" w:hAnsi="Arial" w:cs="Arial"/>
          <w:b/>
        </w:rPr>
      </w:pPr>
    </w:p>
    <w:p w14:paraId="4F1794E4" w14:textId="3F14DB2D"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9C2514">
        <w:rPr>
          <w:rFonts w:ascii="Arial" w:hAnsi="Arial"/>
        </w:rPr>
        <w:t>SBHGC</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w:t>
      </w:r>
      <w:r w:rsidRPr="0051126B">
        <w:rPr>
          <w:rFonts w:ascii="Arial" w:hAnsi="Arial" w:cs="Arial"/>
        </w:rPr>
        <w:lastRenderedPageBreak/>
        <w:t xml:space="preserve">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56B7D9C0" w14:textId="77777777" w:rsidR="00FC1A8A" w:rsidRPr="0051126B" w:rsidRDefault="00FC1A8A" w:rsidP="00FC1A8A">
      <w:pPr>
        <w:pStyle w:val="Default"/>
        <w:ind w:left="720"/>
        <w:rPr>
          <w:rFonts w:ascii="Arial" w:hAnsi="Arial" w:cs="Arial"/>
        </w:rPr>
      </w:pPr>
    </w:p>
    <w:p w14:paraId="66297C4E" w14:textId="4C887D6C" w:rsidR="00FC1A8A" w:rsidRPr="0051126B" w:rsidRDefault="009C2514" w:rsidP="00FC1A8A">
      <w:pPr>
        <w:pStyle w:val="Default"/>
        <w:numPr>
          <w:ilvl w:val="0"/>
          <w:numId w:val="21"/>
        </w:numPr>
        <w:rPr>
          <w:rFonts w:ascii="Arial" w:hAnsi="Arial" w:cs="Arial"/>
        </w:rPr>
      </w:pPr>
      <w:r>
        <w:rPr>
          <w:rFonts w:ascii="Arial" w:hAnsi="Arial"/>
        </w:rPr>
        <w:t>The Board of Directors of SBHGC</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ensures due process for all parties, whenever management</w:t>
      </w:r>
      <w:r>
        <w:rPr>
          <w:rFonts w:ascii="Arial" w:hAnsi="Arial" w:cs="Arial"/>
        </w:rPr>
        <w:t>/Board of Directors</w:t>
      </w:r>
      <w:r w:rsidR="00FC1A8A" w:rsidRPr="0051126B">
        <w:rPr>
          <w:rFonts w:ascii="Arial" w:hAnsi="Arial" w:cs="Arial"/>
        </w:rPr>
        <w:t xml:space="preserve"> receives a complaint about sexual harassment, or otherwise knows of possible sexual harassment occurring. </w:t>
      </w:r>
      <w:r>
        <w:rPr>
          <w:rFonts w:ascii="Arial" w:hAnsi="Arial" w:cs="Arial"/>
        </w:rPr>
        <w:t>The Board of Directors of SBHGC</w:t>
      </w:r>
      <w:r w:rsidR="00FC1A8A">
        <w:rPr>
          <w:rFonts w:ascii="Arial" w:hAnsi="Arial" w:cs="Arial"/>
        </w:rPr>
        <w:t xml:space="preserve"> will keep the investigation confidential to the extent possible.</w:t>
      </w:r>
      <w:r w:rsidR="00FC1A8A" w:rsidRPr="0051126B">
        <w:rPr>
          <w:rFonts w:ascii="Arial" w:hAnsi="Arial" w:cs="Arial"/>
        </w:rPr>
        <w:t xml:space="preserve"> Effective corrective action will be taken whenever sexual harassment is found to have</w:t>
      </w:r>
      <w:r w:rsidR="000B085D">
        <w:rPr>
          <w:rFonts w:ascii="Arial" w:hAnsi="Arial" w:cs="Arial"/>
        </w:rPr>
        <w:t xml:space="preserve"> occurred. All employees, managers,</w:t>
      </w:r>
      <w:r w:rsidR="00FC1A8A" w:rsidRPr="0051126B">
        <w:rPr>
          <w:rFonts w:ascii="Arial" w:hAnsi="Arial" w:cs="Arial"/>
        </w:rPr>
        <w:t xml:space="preserve"> supervisors, </w:t>
      </w:r>
      <w:r w:rsidR="000B085D">
        <w:rPr>
          <w:rFonts w:ascii="Arial" w:hAnsi="Arial" w:cs="Arial"/>
        </w:rPr>
        <w:t xml:space="preserve">board members, and members </w:t>
      </w:r>
      <w:r w:rsidR="00FC1A8A" w:rsidRPr="0051126B">
        <w:rPr>
          <w:rFonts w:ascii="Arial" w:hAnsi="Arial" w:cs="Arial"/>
        </w:rPr>
        <w:t>are required to cooperate with any internal investigation of sexual harassment.</w:t>
      </w:r>
    </w:p>
    <w:p w14:paraId="6092A935" w14:textId="77777777" w:rsidR="00FC1A8A" w:rsidRPr="0051126B" w:rsidRDefault="00FC1A8A" w:rsidP="00FC1A8A">
      <w:pPr>
        <w:spacing w:after="0" w:line="240" w:lineRule="auto"/>
        <w:rPr>
          <w:rFonts w:ascii="Arial" w:hAnsi="Arial" w:cs="Arial"/>
          <w:szCs w:val="24"/>
        </w:rPr>
      </w:pPr>
    </w:p>
    <w:p w14:paraId="75722D2B" w14:textId="69BBC587"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All employees </w:t>
      </w:r>
      <w:r w:rsidR="000B085D">
        <w:rPr>
          <w:rFonts w:ascii="Arial" w:hAnsi="Arial" w:cs="Arial"/>
          <w:szCs w:val="24"/>
        </w:rPr>
        <w:t xml:space="preserve">and members </w:t>
      </w:r>
      <w:r w:rsidRPr="0051126B">
        <w:rPr>
          <w:rFonts w:ascii="Arial" w:hAnsi="Arial" w:cs="Arial"/>
          <w:szCs w:val="24"/>
        </w:rPr>
        <w:t>are encouraged to report any harassment or behaviors that violate this policy.</w:t>
      </w:r>
      <w:r>
        <w:rPr>
          <w:rFonts w:ascii="Arial" w:hAnsi="Arial" w:cs="Arial"/>
          <w:szCs w:val="24"/>
        </w:rPr>
        <w:t xml:space="preserve"> </w:t>
      </w:r>
      <w:r w:rsidR="000B085D">
        <w:rPr>
          <w:rFonts w:ascii="Arial" w:hAnsi="Arial" w:cs="Arial"/>
          <w:szCs w:val="24"/>
        </w:rPr>
        <w:t xml:space="preserve">The </w:t>
      </w:r>
      <w:r w:rsidR="009C2514">
        <w:rPr>
          <w:rFonts w:ascii="Arial" w:hAnsi="Arial"/>
        </w:rPr>
        <w:t>SBHGC</w:t>
      </w:r>
      <w:r w:rsidR="000B085D">
        <w:rPr>
          <w:rFonts w:ascii="Arial" w:hAnsi="Arial" w:cs="Arial"/>
          <w:szCs w:val="24"/>
        </w:rPr>
        <w:t xml:space="preserve"> board of directors will provide</w:t>
      </w:r>
      <w:r>
        <w:rPr>
          <w:rFonts w:ascii="Arial" w:hAnsi="Arial" w:cs="Arial"/>
          <w:szCs w:val="24"/>
        </w:rPr>
        <w:t xml:space="preserve"> </w:t>
      </w:r>
      <w:r w:rsidR="000B085D">
        <w:rPr>
          <w:rFonts w:ascii="Arial" w:hAnsi="Arial" w:cs="Arial"/>
          <w:szCs w:val="24"/>
        </w:rPr>
        <w:t>a complaint form</w:t>
      </w:r>
      <w:r>
        <w:rPr>
          <w:rFonts w:ascii="Arial" w:hAnsi="Arial" w:cs="Arial"/>
          <w:szCs w:val="24"/>
        </w:rPr>
        <w:t xml:space="preserve"> for </w:t>
      </w:r>
      <w:r w:rsidR="000B085D">
        <w:rPr>
          <w:rFonts w:ascii="Arial" w:hAnsi="Arial" w:cs="Arial"/>
          <w:szCs w:val="24"/>
        </w:rPr>
        <w:t>anyone at SBHGC</w:t>
      </w:r>
      <w:r>
        <w:rPr>
          <w:rFonts w:ascii="Arial" w:hAnsi="Arial" w:cs="Arial"/>
          <w:szCs w:val="24"/>
        </w:rPr>
        <w:t xml:space="preserve"> to report harassment and file complaints.</w:t>
      </w:r>
    </w:p>
    <w:p w14:paraId="383BBF6F" w14:textId="77777777" w:rsidR="00FC1A8A" w:rsidRDefault="00FC1A8A" w:rsidP="00FC1A8A">
      <w:pPr>
        <w:spacing w:after="0" w:line="240" w:lineRule="auto"/>
        <w:ind w:left="720"/>
        <w:rPr>
          <w:rFonts w:ascii="Arial" w:hAnsi="Arial" w:cs="Arial"/>
          <w:szCs w:val="24"/>
        </w:rPr>
      </w:pPr>
    </w:p>
    <w:p w14:paraId="672BE60E" w14:textId="500453D5" w:rsidR="00FC1A8A" w:rsidRPr="00DF70DA" w:rsidRDefault="000B085D" w:rsidP="00FC1A8A">
      <w:pPr>
        <w:numPr>
          <w:ilvl w:val="0"/>
          <w:numId w:val="21"/>
        </w:numPr>
        <w:spacing w:after="0" w:line="240" w:lineRule="auto"/>
        <w:rPr>
          <w:rFonts w:ascii="Arial" w:hAnsi="Arial" w:cs="Arial"/>
          <w:szCs w:val="24"/>
        </w:rPr>
      </w:pPr>
      <w:r>
        <w:rPr>
          <w:rFonts w:ascii="Arial" w:hAnsi="Arial" w:cs="Arial"/>
          <w:szCs w:val="24"/>
        </w:rPr>
        <w:t xml:space="preserve">Managers, </w:t>
      </w:r>
      <w:r w:rsidR="00FC1A8A" w:rsidRPr="0051126B">
        <w:rPr>
          <w:rFonts w:ascii="Arial" w:hAnsi="Arial" w:cs="Arial"/>
          <w:szCs w:val="24"/>
        </w:rPr>
        <w:t>supervisors</w:t>
      </w:r>
      <w:r>
        <w:rPr>
          <w:rFonts w:ascii="Arial" w:hAnsi="Arial" w:cs="Arial"/>
          <w:szCs w:val="24"/>
        </w:rPr>
        <w:t>, and Board members</w:t>
      </w:r>
      <w:r w:rsidR="00FC1A8A" w:rsidRPr="0051126B">
        <w:rPr>
          <w:rFonts w:ascii="Arial" w:hAnsi="Arial" w:cs="Arial"/>
          <w:szCs w:val="24"/>
        </w:rPr>
        <w:t xml:space="preserve"> are </w:t>
      </w:r>
      <w:r w:rsidR="00FC1A8A" w:rsidRPr="0051126B">
        <w:rPr>
          <w:rFonts w:ascii="Arial" w:hAnsi="Arial" w:cs="Arial"/>
          <w:b/>
          <w:szCs w:val="24"/>
        </w:rPr>
        <w:t>required</w:t>
      </w:r>
      <w:r w:rsidR="00FC1A8A" w:rsidRPr="0051126B">
        <w:rPr>
          <w:rFonts w:ascii="Arial" w:hAnsi="Arial" w:cs="Arial"/>
          <w:szCs w:val="24"/>
        </w:rPr>
        <w:t xml:space="preserve"> to report any complaint that they receive, or any harassment that they observe </w:t>
      </w:r>
      <w:r w:rsidR="00FC1A8A">
        <w:rPr>
          <w:rFonts w:ascii="Arial" w:hAnsi="Arial" w:cs="Arial"/>
          <w:szCs w:val="24"/>
        </w:rPr>
        <w:t xml:space="preserve">or become aware of, </w:t>
      </w:r>
      <w:r w:rsidR="00FC1A8A" w:rsidRPr="0051126B">
        <w:rPr>
          <w:rFonts w:ascii="Arial" w:hAnsi="Arial" w:cs="Arial"/>
          <w:szCs w:val="24"/>
        </w:rPr>
        <w:t xml:space="preserve">to </w:t>
      </w:r>
      <w:r>
        <w:rPr>
          <w:rFonts w:ascii="Arial" w:hAnsi="Arial" w:cs="Arial"/>
          <w:szCs w:val="24"/>
        </w:rPr>
        <w:t xml:space="preserve">all </w:t>
      </w:r>
      <w:r w:rsidR="009C2514">
        <w:rPr>
          <w:rFonts w:ascii="Arial" w:hAnsi="Arial" w:cs="Arial"/>
          <w:szCs w:val="24"/>
        </w:rPr>
        <w:t>member</w:t>
      </w:r>
      <w:r>
        <w:rPr>
          <w:rFonts w:ascii="Arial" w:hAnsi="Arial" w:cs="Arial"/>
          <w:szCs w:val="24"/>
        </w:rPr>
        <w:t>s</w:t>
      </w:r>
      <w:r w:rsidR="009C2514">
        <w:rPr>
          <w:rFonts w:ascii="Arial" w:hAnsi="Arial" w:cs="Arial"/>
          <w:szCs w:val="24"/>
        </w:rPr>
        <w:t xml:space="preserve"> of </w:t>
      </w:r>
      <w:r w:rsidR="009C2514">
        <w:rPr>
          <w:rFonts w:ascii="Arial" w:hAnsi="Arial"/>
        </w:rPr>
        <w:t>SBHGC Board of Directors.</w:t>
      </w:r>
    </w:p>
    <w:p w14:paraId="1A259409" w14:textId="77777777" w:rsidR="00FC1A8A" w:rsidRDefault="00FC1A8A" w:rsidP="00FC1A8A">
      <w:pPr>
        <w:pStyle w:val="Default"/>
        <w:ind w:left="720"/>
        <w:rPr>
          <w:rFonts w:ascii="Arial" w:hAnsi="Arial" w:cs="Arial"/>
        </w:rPr>
      </w:pPr>
    </w:p>
    <w:p w14:paraId="2EACD4CB" w14:textId="0CAF9A85"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unpaid interns, and non-employees</w:t>
      </w:r>
      <w:r w:rsidR="00962ED7" w:rsidRPr="00962ED7">
        <w:rPr>
          <w:rFonts w:ascii="Arial" w:hAnsi="Arial" w:cs="Arial"/>
        </w:rPr>
        <w:t>, such as contractors, subcontractors, vendors, consultants</w:t>
      </w:r>
      <w:r w:rsidR="009C2514">
        <w:rPr>
          <w:rFonts w:ascii="Arial" w:hAnsi="Arial" w:cs="Arial"/>
        </w:rPr>
        <w:t>, volunteers, members and guests</w:t>
      </w:r>
      <w:r w:rsidR="00962ED7" w:rsidRPr="00962ED7">
        <w:rPr>
          <w:rFonts w:ascii="Arial" w:hAnsi="Arial" w:cs="Arial"/>
        </w:rPr>
        <w:t xml:space="preserve"> or anyone providing services in the workplace,</w:t>
      </w:r>
      <w:r w:rsidRPr="0051126B">
        <w:rPr>
          <w:rFonts w:ascii="Arial" w:hAnsi="Arial" w:cs="Arial"/>
        </w:rPr>
        <w:t xml:space="preserve">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DFCCBEF" w14:textId="77777777" w:rsidR="00FC1A8A" w:rsidRDefault="00FC1A8A" w:rsidP="00841388">
      <w:pPr>
        <w:pStyle w:val="Default"/>
        <w:keepNext/>
        <w:rPr>
          <w:rFonts w:ascii="Arial" w:hAnsi="Arial" w:cs="Arial"/>
          <w:b/>
        </w:rPr>
      </w:pPr>
    </w:p>
    <w:p w14:paraId="08B50190" w14:textId="1B641222" w:rsidR="00FC1A8A" w:rsidRPr="00634C9A" w:rsidRDefault="00FC1A8A" w:rsidP="00634C9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319552F" w14:textId="77777777" w:rsidR="00841388" w:rsidRDefault="00841388" w:rsidP="00FC1A8A">
      <w:pPr>
        <w:pStyle w:val="Default"/>
        <w:rPr>
          <w:rFonts w:ascii="Arial" w:hAnsi="Arial" w:cs="Arial"/>
        </w:rPr>
      </w:pPr>
    </w:p>
    <w:p w14:paraId="230996DB" w14:textId="77777777" w:rsidR="00FC1A8A" w:rsidRPr="00634C9A" w:rsidRDefault="00FC1A8A" w:rsidP="00FC1A8A">
      <w:pPr>
        <w:pStyle w:val="Default"/>
        <w:rPr>
          <w:rFonts w:ascii="Arial" w:hAnsi="Arial" w:cs="Arial"/>
          <w:color w:val="000000" w:themeColor="text1"/>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w:t>
      </w:r>
      <w:r w:rsidRPr="00634C9A">
        <w:rPr>
          <w:rFonts w:ascii="Arial" w:hAnsi="Arial" w:cs="Arial"/>
          <w:color w:val="000000" w:themeColor="text1"/>
        </w:rPr>
        <w:t>perceived sex, gender expression, gender identity and the status of being transgender.</w:t>
      </w:r>
    </w:p>
    <w:p w14:paraId="41ED031C" w14:textId="77777777" w:rsidR="00FC1A8A" w:rsidRPr="00634C9A" w:rsidRDefault="00FC1A8A" w:rsidP="00FC1A8A">
      <w:pPr>
        <w:pStyle w:val="Default"/>
        <w:rPr>
          <w:rFonts w:ascii="Arial" w:hAnsi="Arial" w:cs="Arial"/>
          <w:color w:val="000000" w:themeColor="text1"/>
        </w:rPr>
      </w:pPr>
    </w:p>
    <w:p w14:paraId="7326FDD4" w14:textId="7D7AEE78" w:rsidR="00FC1A8A" w:rsidRPr="0051126B" w:rsidRDefault="00002093" w:rsidP="00FC1A8A">
      <w:pPr>
        <w:pStyle w:val="Default"/>
        <w:rPr>
          <w:rFonts w:ascii="Arial" w:hAnsi="Arial" w:cs="Arial"/>
        </w:rPr>
      </w:pPr>
      <w:r w:rsidRPr="00634C9A">
        <w:rPr>
          <w:rFonts w:ascii="Arial" w:hAnsi="Arial" w:cs="Arial"/>
          <w:color w:val="000000" w:themeColor="text1"/>
        </w:rPr>
        <w:t>Sexual harassment is unlawful when it subjects an individual to inferior terms, conditions, or privileges</w:t>
      </w:r>
      <w:r w:rsidR="009C2514">
        <w:rPr>
          <w:rFonts w:ascii="Arial" w:hAnsi="Arial" w:cs="Arial"/>
          <w:color w:val="000000" w:themeColor="text1"/>
        </w:rPr>
        <w:t>.</w:t>
      </w:r>
      <w:r w:rsidRPr="00634C9A">
        <w:rPr>
          <w:rFonts w:ascii="Arial" w:hAnsi="Arial" w:cs="Arial"/>
          <w:color w:val="000000" w:themeColor="text1"/>
        </w:rPr>
        <w:t xml:space="preserve"> </w:t>
      </w:r>
      <w:r w:rsidR="009C2514">
        <w:rPr>
          <w:rFonts w:ascii="Arial" w:hAnsi="Arial" w:cs="Arial"/>
          <w:color w:val="000000" w:themeColor="text1"/>
        </w:rPr>
        <w:t xml:space="preserve"> </w:t>
      </w:r>
      <w:r w:rsidR="004731D0" w:rsidRPr="00634C9A">
        <w:rPr>
          <w:rFonts w:ascii="Arial" w:hAnsi="Arial" w:cs="Arial"/>
          <w:color w:val="000000" w:themeColor="text1"/>
        </w:rPr>
        <w:t>Harassment need not be severe or pervasive to be unlawful, and can be any harassing conduct that consists of more than petty slights or trivial inconveniences</w:t>
      </w:r>
      <w:r w:rsidRPr="00634C9A">
        <w:rPr>
          <w:rFonts w:ascii="Arial" w:hAnsi="Arial" w:cs="Arial"/>
          <w:color w:val="000000" w:themeColor="text1"/>
        </w:rPr>
        <w:t xml:space="preserve">. </w:t>
      </w:r>
      <w:r w:rsidR="00FC1A8A" w:rsidRPr="00634C9A">
        <w:rPr>
          <w:rFonts w:ascii="Arial" w:hAnsi="Arial" w:cs="Arial"/>
          <w:color w:val="000000" w:themeColor="text1"/>
        </w:rPr>
        <w:t>Sexual harassment includes unwelcome conduct which is either of a sexual nature, or which is directed at an individual because of that individual’s sex when</w:t>
      </w:r>
      <w:r w:rsidR="00FC1A8A" w:rsidRPr="0051126B">
        <w:rPr>
          <w:rFonts w:ascii="Arial" w:hAnsi="Arial" w:cs="Arial"/>
        </w:rPr>
        <w:t>:</w:t>
      </w:r>
    </w:p>
    <w:p w14:paraId="39E4A2FB" w14:textId="150BA670" w:rsidR="00FC1A8A" w:rsidRPr="0051126B" w:rsidRDefault="00FC1A8A" w:rsidP="00FC1A8A">
      <w:pPr>
        <w:pStyle w:val="Default"/>
        <w:numPr>
          <w:ilvl w:val="0"/>
          <w:numId w:val="5"/>
        </w:numPr>
        <w:rPr>
          <w:rFonts w:ascii="Arial" w:hAnsi="Arial" w:cs="Arial"/>
        </w:rPr>
      </w:pPr>
      <w:r w:rsidRPr="0051126B">
        <w:rPr>
          <w:rFonts w:ascii="Arial" w:hAnsi="Arial" w:cs="Arial"/>
        </w:rPr>
        <w:t>Such conduct has the purpose or effect of unreasonably interfering with an individual’s work performance or creating an intimida</w:t>
      </w:r>
      <w:r w:rsidR="000B085D">
        <w:rPr>
          <w:rFonts w:ascii="Arial" w:hAnsi="Arial" w:cs="Arial"/>
        </w:rPr>
        <w:t xml:space="preserve">ting, hostile or offensive </w:t>
      </w:r>
      <w:r w:rsidRPr="0051126B">
        <w:rPr>
          <w:rFonts w:ascii="Arial" w:hAnsi="Arial" w:cs="Arial"/>
        </w:rPr>
        <w:t xml:space="preserve">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134D3F7E" w14:textId="77777777" w:rsidR="00561398" w:rsidRDefault="00561398" w:rsidP="00561398">
      <w:pPr>
        <w:pStyle w:val="Default"/>
        <w:ind w:left="720"/>
        <w:rPr>
          <w:rFonts w:ascii="Arial" w:hAnsi="Arial" w:cs="Arial"/>
        </w:rPr>
      </w:pPr>
    </w:p>
    <w:p w14:paraId="1589831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5777CE2B" w14:textId="77777777" w:rsidR="00561398" w:rsidRDefault="00561398" w:rsidP="00561398">
      <w:pPr>
        <w:pStyle w:val="Default"/>
        <w:ind w:left="720"/>
        <w:rPr>
          <w:rFonts w:ascii="Arial" w:hAnsi="Arial" w:cs="Arial"/>
        </w:rPr>
      </w:pPr>
    </w:p>
    <w:p w14:paraId="2A2D3146" w14:textId="77777777" w:rsidR="00FC1A8A"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4DAB2D07" w14:textId="77777777" w:rsidR="000B085D" w:rsidRDefault="000B085D" w:rsidP="000B085D">
      <w:pPr>
        <w:pStyle w:val="Default"/>
        <w:rPr>
          <w:rFonts w:ascii="Arial" w:hAnsi="Arial" w:cs="Arial"/>
        </w:rPr>
      </w:pPr>
    </w:p>
    <w:p w14:paraId="7AFCC1FE" w14:textId="3AEB33D8" w:rsidR="000B085D" w:rsidRPr="0051126B" w:rsidRDefault="000B085D" w:rsidP="00FC1A8A">
      <w:pPr>
        <w:pStyle w:val="Default"/>
        <w:numPr>
          <w:ilvl w:val="0"/>
          <w:numId w:val="5"/>
        </w:numPr>
        <w:rPr>
          <w:rFonts w:ascii="Arial" w:hAnsi="Arial" w:cs="Arial"/>
        </w:rPr>
      </w:pPr>
      <w:r>
        <w:rPr>
          <w:rFonts w:ascii="Arial" w:hAnsi="Arial" w:cs="Arial"/>
        </w:rPr>
        <w:t>Such remarks are offensive or objectionable to the recipient.</w:t>
      </w:r>
    </w:p>
    <w:p w14:paraId="22C80241" w14:textId="77777777" w:rsidR="00FC1A8A" w:rsidRPr="0051126B" w:rsidRDefault="00FC1A8A" w:rsidP="00FC1A8A">
      <w:pPr>
        <w:pStyle w:val="Default"/>
        <w:rPr>
          <w:rFonts w:ascii="Arial" w:hAnsi="Arial" w:cs="Arial"/>
        </w:rPr>
      </w:pPr>
    </w:p>
    <w:p w14:paraId="6E0B3773" w14:textId="3164CCC1" w:rsidR="00FC1A8A" w:rsidRPr="00B36B9C" w:rsidRDefault="00FC1A8A" w:rsidP="00FC1A8A">
      <w:pPr>
        <w:pStyle w:val="Default"/>
        <w:rPr>
          <w:rFonts w:ascii="Arial" w:hAnsi="Arial" w:cs="Arial"/>
          <w:sz w:val="23"/>
          <w:szCs w:val="23"/>
        </w:rPr>
      </w:pPr>
      <w:r w:rsidRPr="00B36B9C">
        <w:rPr>
          <w:rFonts w:ascii="Arial" w:hAnsi="Arial" w:cs="Arial"/>
          <w:sz w:val="23"/>
          <w:szCs w:val="23"/>
        </w:rPr>
        <w:t>A sexually harassing hostile work environment includes, but is not limited to, words, signs, jokes, pranks, intimidation or physical violence which are of a sexual nature, or which are directed at an individual because of that individual’s sex.</w:t>
      </w:r>
      <w:r w:rsidR="008E2357" w:rsidRPr="00B36B9C">
        <w:rPr>
          <w:rFonts w:ascii="Arial" w:hAnsi="Arial" w:cs="Arial"/>
          <w:sz w:val="23"/>
          <w:szCs w:val="23"/>
        </w:rPr>
        <w:t xml:space="preserve"> </w:t>
      </w:r>
      <w:r w:rsidRPr="00B36B9C">
        <w:rPr>
          <w:rFonts w:ascii="Arial" w:hAnsi="Arial" w:cs="Arial"/>
          <w:sz w:val="23"/>
          <w:szCs w:val="23"/>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r w:rsidR="000B085D">
        <w:rPr>
          <w:rFonts w:ascii="Arial" w:hAnsi="Arial" w:cs="Arial"/>
          <w:sz w:val="23"/>
          <w:szCs w:val="23"/>
        </w:rPr>
        <w:t xml:space="preserve"> or employment of the Sodus Bay Heights Golf Club.</w:t>
      </w:r>
    </w:p>
    <w:p w14:paraId="3F5B2DB0" w14:textId="77777777" w:rsidR="00561398" w:rsidRPr="00B36B9C" w:rsidRDefault="00561398" w:rsidP="00FC1A8A">
      <w:pPr>
        <w:pStyle w:val="Default"/>
        <w:rPr>
          <w:rFonts w:ascii="Arial" w:hAnsi="Arial" w:cs="Arial"/>
          <w:sz w:val="23"/>
          <w:szCs w:val="23"/>
        </w:rPr>
      </w:pPr>
    </w:p>
    <w:p w14:paraId="27F49CF8" w14:textId="0F06913C" w:rsidR="00FC1A8A" w:rsidRPr="00B36B9C" w:rsidRDefault="00FC1A8A" w:rsidP="00FC1A8A">
      <w:pPr>
        <w:pStyle w:val="Default"/>
        <w:rPr>
          <w:rFonts w:ascii="Arial" w:hAnsi="Arial" w:cs="Arial"/>
          <w:sz w:val="23"/>
          <w:szCs w:val="23"/>
        </w:rPr>
      </w:pPr>
      <w:r w:rsidRPr="00B36B9C">
        <w:rPr>
          <w:rFonts w:ascii="Arial" w:hAnsi="Arial" w:cs="Arial"/>
          <w:sz w:val="23"/>
          <w:szCs w:val="23"/>
        </w:rPr>
        <w:t>Sexual harassment also occurs when a person in authority tries to trade job benefits for sexual favors.</w:t>
      </w:r>
      <w:r w:rsidR="008E2357" w:rsidRPr="00B36B9C">
        <w:rPr>
          <w:rFonts w:ascii="Arial" w:hAnsi="Arial" w:cs="Arial"/>
          <w:sz w:val="23"/>
          <w:szCs w:val="23"/>
        </w:rPr>
        <w:t xml:space="preserve"> </w:t>
      </w:r>
      <w:r w:rsidRPr="00B36B9C">
        <w:rPr>
          <w:rFonts w:ascii="Arial" w:hAnsi="Arial" w:cs="Arial"/>
          <w:sz w:val="23"/>
          <w:szCs w:val="23"/>
        </w:rPr>
        <w:t xml:space="preserve">This can include hiring, promotion, continued employment or any other terms, conditions or privileges of </w:t>
      </w:r>
      <w:r w:rsidR="000B085D">
        <w:rPr>
          <w:rFonts w:ascii="Arial" w:hAnsi="Arial" w:cs="Arial"/>
          <w:sz w:val="23"/>
          <w:szCs w:val="23"/>
        </w:rPr>
        <w:t>at Sodus Bay Heights Golf Course</w:t>
      </w:r>
      <w:r w:rsidRPr="00B36B9C">
        <w:rPr>
          <w:rFonts w:ascii="Arial" w:hAnsi="Arial" w:cs="Arial"/>
          <w:sz w:val="23"/>
          <w:szCs w:val="23"/>
        </w:rPr>
        <w:t>.</w:t>
      </w:r>
      <w:r w:rsidR="008E2357" w:rsidRPr="00B36B9C">
        <w:rPr>
          <w:rFonts w:ascii="Arial" w:hAnsi="Arial" w:cs="Arial"/>
          <w:sz w:val="23"/>
          <w:szCs w:val="23"/>
        </w:rPr>
        <w:t xml:space="preserve"> </w:t>
      </w:r>
      <w:r w:rsidRPr="00B36B9C">
        <w:rPr>
          <w:rFonts w:ascii="Arial" w:hAnsi="Arial" w:cs="Arial"/>
          <w:sz w:val="23"/>
          <w:szCs w:val="23"/>
        </w:rPr>
        <w:t>This is also called “quid pro quo” harassment.</w:t>
      </w:r>
    </w:p>
    <w:p w14:paraId="6E369C60" w14:textId="77777777" w:rsidR="00FC1A8A" w:rsidRPr="00B36B9C" w:rsidRDefault="00FC1A8A" w:rsidP="00FC1A8A">
      <w:pPr>
        <w:pStyle w:val="Default"/>
        <w:rPr>
          <w:rFonts w:ascii="Arial" w:hAnsi="Arial" w:cs="Arial"/>
          <w:sz w:val="23"/>
          <w:szCs w:val="23"/>
        </w:rPr>
      </w:pPr>
    </w:p>
    <w:p w14:paraId="4019F740" w14:textId="69F90A2D" w:rsidR="00FC1A8A" w:rsidRPr="00B36B9C" w:rsidRDefault="00FC1A8A" w:rsidP="00FC1A8A">
      <w:pPr>
        <w:pStyle w:val="Default"/>
        <w:rPr>
          <w:rFonts w:ascii="Arial" w:hAnsi="Arial" w:cs="Arial"/>
          <w:sz w:val="23"/>
          <w:szCs w:val="23"/>
        </w:rPr>
      </w:pPr>
      <w:r w:rsidRPr="00B36B9C">
        <w:rPr>
          <w:rFonts w:ascii="Arial" w:hAnsi="Arial" w:cs="Arial"/>
          <w:sz w:val="23"/>
          <w:szCs w:val="23"/>
        </w:rPr>
        <w:t>Any employee</w:t>
      </w:r>
      <w:r w:rsidR="000B085D">
        <w:rPr>
          <w:rFonts w:ascii="Arial" w:hAnsi="Arial" w:cs="Arial"/>
          <w:sz w:val="23"/>
          <w:szCs w:val="23"/>
        </w:rPr>
        <w:t>, contractor, volunteer, member, or guest</w:t>
      </w:r>
      <w:r w:rsidRPr="00B36B9C">
        <w:rPr>
          <w:rFonts w:ascii="Arial" w:hAnsi="Arial" w:cs="Arial"/>
          <w:sz w:val="23"/>
          <w:szCs w:val="23"/>
        </w:rPr>
        <w:t xml:space="preserve"> who feels harassed should report so that any violation of this policy can be corrected promptly.</w:t>
      </w:r>
      <w:r w:rsidR="008E2357" w:rsidRPr="00B36B9C">
        <w:rPr>
          <w:rFonts w:ascii="Arial" w:hAnsi="Arial" w:cs="Arial"/>
          <w:sz w:val="23"/>
          <w:szCs w:val="23"/>
        </w:rPr>
        <w:t xml:space="preserve"> </w:t>
      </w:r>
      <w:r w:rsidR="000B085D">
        <w:rPr>
          <w:rFonts w:ascii="Arial" w:hAnsi="Arial" w:cs="Arial"/>
          <w:sz w:val="23"/>
          <w:szCs w:val="23"/>
        </w:rPr>
        <w:t>Any harassing conduct on the golf course or the surrounding property (including inside the club house),</w:t>
      </w:r>
      <w:r w:rsidRPr="00B36B9C">
        <w:rPr>
          <w:rFonts w:ascii="Arial" w:hAnsi="Arial" w:cs="Arial"/>
          <w:sz w:val="23"/>
          <w:szCs w:val="23"/>
        </w:rPr>
        <w:t xml:space="preserve"> even a single incident, can be addressed under this policy.</w:t>
      </w:r>
    </w:p>
    <w:p w14:paraId="0FE37E38" w14:textId="77777777" w:rsidR="00561398" w:rsidRPr="00B36B9C" w:rsidRDefault="00561398" w:rsidP="00FC1A8A">
      <w:pPr>
        <w:pStyle w:val="Default"/>
        <w:rPr>
          <w:rFonts w:ascii="Arial" w:hAnsi="Arial" w:cs="Arial"/>
          <w:sz w:val="23"/>
          <w:szCs w:val="23"/>
        </w:rPr>
      </w:pPr>
    </w:p>
    <w:p w14:paraId="256DF067" w14:textId="77777777" w:rsidR="00FC1A8A" w:rsidRPr="00B36B9C" w:rsidRDefault="00FC1A8A" w:rsidP="00FC1A8A">
      <w:pPr>
        <w:pStyle w:val="Default"/>
        <w:keepNext/>
        <w:rPr>
          <w:rFonts w:ascii="Arial" w:hAnsi="Arial" w:cs="Arial"/>
          <w:b/>
          <w:sz w:val="23"/>
          <w:szCs w:val="23"/>
          <w:u w:val="single"/>
        </w:rPr>
      </w:pPr>
      <w:r w:rsidRPr="00B36B9C">
        <w:rPr>
          <w:rFonts w:ascii="Arial" w:hAnsi="Arial" w:cs="Arial"/>
          <w:b/>
          <w:sz w:val="23"/>
          <w:szCs w:val="23"/>
          <w:u w:val="single"/>
        </w:rPr>
        <w:t>Examples of sexual harassment</w:t>
      </w:r>
    </w:p>
    <w:p w14:paraId="05AC72E4" w14:textId="77777777" w:rsidR="00FC1A8A" w:rsidRPr="00B36B9C" w:rsidRDefault="00FC1A8A" w:rsidP="00FC1A8A">
      <w:pPr>
        <w:pStyle w:val="Default"/>
        <w:rPr>
          <w:rFonts w:ascii="Arial" w:hAnsi="Arial" w:cs="Arial"/>
          <w:sz w:val="23"/>
          <w:szCs w:val="23"/>
        </w:rPr>
      </w:pPr>
    </w:p>
    <w:p w14:paraId="43C055A4"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The following describes some of the types of acts that may be unlawful sexual harassment and that are strictly prohibited:</w:t>
      </w:r>
    </w:p>
    <w:p w14:paraId="44A252FD" w14:textId="77777777" w:rsidR="00FC1A8A" w:rsidRPr="00B36B9C" w:rsidRDefault="00FC1A8A" w:rsidP="00FC1A8A">
      <w:pPr>
        <w:pStyle w:val="Default"/>
        <w:rPr>
          <w:rFonts w:ascii="Arial" w:hAnsi="Arial" w:cs="Arial"/>
          <w:sz w:val="23"/>
          <w:szCs w:val="23"/>
        </w:rPr>
      </w:pPr>
    </w:p>
    <w:p w14:paraId="225688A8" w14:textId="77777777" w:rsidR="00FC1A8A" w:rsidRPr="00B36B9C" w:rsidRDefault="00FC1A8A" w:rsidP="00FC1A8A">
      <w:pPr>
        <w:pStyle w:val="Default"/>
        <w:numPr>
          <w:ilvl w:val="0"/>
          <w:numId w:val="2"/>
        </w:numPr>
        <w:rPr>
          <w:rFonts w:ascii="Arial" w:hAnsi="Arial" w:cs="Arial"/>
          <w:sz w:val="23"/>
          <w:szCs w:val="23"/>
        </w:rPr>
      </w:pPr>
      <w:r w:rsidRPr="00B36B9C">
        <w:rPr>
          <w:rFonts w:ascii="Arial" w:hAnsi="Arial" w:cs="Arial"/>
          <w:sz w:val="23"/>
          <w:szCs w:val="23"/>
        </w:rPr>
        <w:t>Physical acts of a sexual nature, such as:</w:t>
      </w:r>
    </w:p>
    <w:p w14:paraId="6CC55937"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Touching, pinching, patting, kissing, hugging, grabbing, brushing against another employee’s body or poking another employee’s body;</w:t>
      </w:r>
    </w:p>
    <w:p w14:paraId="69FC780E"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Rape, sexual battery, molestation or attempts to commit these assaults.</w:t>
      </w:r>
    </w:p>
    <w:p w14:paraId="1596B2A4" w14:textId="77777777" w:rsidR="00FC1A8A" w:rsidRPr="00B36B9C" w:rsidRDefault="00FC1A8A" w:rsidP="00FC1A8A">
      <w:pPr>
        <w:pStyle w:val="Default"/>
        <w:ind w:left="720"/>
        <w:rPr>
          <w:rFonts w:ascii="Arial" w:hAnsi="Arial" w:cs="Arial"/>
          <w:sz w:val="23"/>
          <w:szCs w:val="23"/>
        </w:rPr>
      </w:pPr>
    </w:p>
    <w:p w14:paraId="514FF33A"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Unwanted sexual advances or propositions, such as:</w:t>
      </w:r>
    </w:p>
    <w:p w14:paraId="0332D403"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Requests for sexual favors accompanied by implied or overt threats concerning the target’s job performance evaluation, a promotion or other job benefits or detriments;</w:t>
      </w:r>
    </w:p>
    <w:p w14:paraId="4FFC25B2"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Subtle or obvious pressure for unwelcome sexual activities.</w:t>
      </w:r>
    </w:p>
    <w:p w14:paraId="173EF6C2" w14:textId="77777777" w:rsidR="00FC1A8A" w:rsidRPr="00B36B9C" w:rsidRDefault="00FC1A8A" w:rsidP="00FC1A8A">
      <w:pPr>
        <w:pStyle w:val="Default"/>
        <w:ind w:left="720"/>
        <w:rPr>
          <w:rFonts w:ascii="Arial" w:hAnsi="Arial" w:cs="Arial"/>
          <w:sz w:val="23"/>
          <w:szCs w:val="23"/>
        </w:rPr>
      </w:pPr>
    </w:p>
    <w:p w14:paraId="658D39D4"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Sexually oriented gestures, noises, remarks or jokes, or comments about a person’s sexuality or sexual experience, which create a hostile work environment.</w:t>
      </w:r>
    </w:p>
    <w:p w14:paraId="75F0738C" w14:textId="77777777" w:rsidR="00FC1A8A" w:rsidRPr="00B36B9C" w:rsidRDefault="00FC1A8A" w:rsidP="00FC1A8A">
      <w:pPr>
        <w:pStyle w:val="Default"/>
        <w:ind w:left="720"/>
        <w:rPr>
          <w:rFonts w:ascii="Arial" w:hAnsi="Arial" w:cs="Arial"/>
          <w:sz w:val="23"/>
          <w:szCs w:val="23"/>
        </w:rPr>
      </w:pPr>
    </w:p>
    <w:p w14:paraId="248DB387"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 stereotyping occurs when conduct or personality traits are considered inappropriate simply because they may not conform to other people's ideas or perceptions about how individuals of a particular sex should act or look.</w:t>
      </w:r>
    </w:p>
    <w:p w14:paraId="6B2D0AA5" w14:textId="77777777" w:rsidR="00FC1A8A" w:rsidRPr="00B36B9C" w:rsidRDefault="00FC1A8A" w:rsidP="00FC1A8A">
      <w:pPr>
        <w:pStyle w:val="Default"/>
        <w:ind w:left="720"/>
        <w:rPr>
          <w:rFonts w:ascii="Arial" w:hAnsi="Arial" w:cs="Arial"/>
          <w:sz w:val="23"/>
          <w:szCs w:val="23"/>
        </w:rPr>
      </w:pPr>
    </w:p>
    <w:p w14:paraId="39FE5C85" w14:textId="1B9451AD"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 xml:space="preserve">Sexual or discriminatory displays or publications anywhere </w:t>
      </w:r>
      <w:r w:rsidR="00086546">
        <w:rPr>
          <w:rFonts w:ascii="Arial" w:hAnsi="Arial" w:cs="Arial"/>
          <w:sz w:val="23"/>
          <w:szCs w:val="23"/>
        </w:rPr>
        <w:t>on the SBHGC grounds</w:t>
      </w:r>
      <w:r w:rsidRPr="00B36B9C">
        <w:rPr>
          <w:rFonts w:ascii="Arial" w:hAnsi="Arial" w:cs="Arial"/>
          <w:sz w:val="23"/>
          <w:szCs w:val="23"/>
        </w:rPr>
        <w:t>, such as:</w:t>
      </w:r>
    </w:p>
    <w:p w14:paraId="6E302877" w14:textId="4A1C3B15" w:rsidR="00FC1A8A" w:rsidRPr="00B36B9C" w:rsidRDefault="00FC1A8A" w:rsidP="00040847">
      <w:pPr>
        <w:pStyle w:val="Default"/>
        <w:numPr>
          <w:ilvl w:val="1"/>
          <w:numId w:val="24"/>
        </w:numPr>
        <w:rPr>
          <w:rFonts w:ascii="Arial" w:hAnsi="Arial" w:cs="Arial"/>
          <w:sz w:val="23"/>
          <w:szCs w:val="23"/>
        </w:rPr>
      </w:pPr>
      <w:r w:rsidRPr="00B36B9C">
        <w:rPr>
          <w:rFonts w:ascii="Arial" w:hAnsi="Arial" w:cs="Arial"/>
          <w:sz w:val="23"/>
          <w:szCs w:val="23"/>
        </w:rPr>
        <w:t xml:space="preserve">Displaying pictures, posters, calendars, graffiti, objects, promotional material, reading materials or other materials that are sexually demeaning or pornographic. This includes such sexual displays on workplace computers or cell phones and sharing such displays while </w:t>
      </w:r>
      <w:r w:rsidR="00086546">
        <w:rPr>
          <w:rFonts w:ascii="Arial" w:hAnsi="Arial" w:cs="Arial"/>
          <w:sz w:val="23"/>
          <w:szCs w:val="23"/>
        </w:rPr>
        <w:t>on the SBHGC grounds.</w:t>
      </w:r>
    </w:p>
    <w:p w14:paraId="488D4861" w14:textId="77777777" w:rsidR="00FC1A8A" w:rsidRPr="00B36B9C" w:rsidRDefault="00FC1A8A" w:rsidP="00FC1A8A">
      <w:pPr>
        <w:pStyle w:val="Default"/>
        <w:ind w:left="720"/>
        <w:rPr>
          <w:rFonts w:ascii="Arial" w:hAnsi="Arial" w:cs="Arial"/>
          <w:sz w:val="23"/>
          <w:szCs w:val="23"/>
        </w:rPr>
      </w:pPr>
    </w:p>
    <w:p w14:paraId="6F1E817C"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Hostile actions taken against an individual because of that individual’s sex, sexual orientation, gender identity and the status of being transgender, such as:</w:t>
      </w:r>
    </w:p>
    <w:p w14:paraId="005A607F" w14:textId="0394885F"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 xml:space="preserve">Interfering with, destroying or damaging a person’s </w:t>
      </w:r>
      <w:r w:rsidR="00086546">
        <w:rPr>
          <w:rFonts w:ascii="Arial" w:hAnsi="Arial" w:cs="Arial"/>
          <w:sz w:val="23"/>
          <w:szCs w:val="23"/>
        </w:rPr>
        <w:t>personal effects</w:t>
      </w:r>
      <w:r w:rsidRPr="00B36B9C">
        <w:rPr>
          <w:rFonts w:ascii="Arial" w:hAnsi="Arial" w:cs="Arial"/>
          <w:sz w:val="23"/>
          <w:szCs w:val="23"/>
        </w:rPr>
        <w:t xml:space="preserve">, tools or equipment, </w:t>
      </w:r>
      <w:r w:rsidR="00086546">
        <w:rPr>
          <w:rFonts w:ascii="Arial" w:hAnsi="Arial" w:cs="Arial"/>
          <w:sz w:val="23"/>
          <w:szCs w:val="23"/>
        </w:rPr>
        <w:t>including golf carts, golf bags, golf clubs, golf balls or other personal items.</w:t>
      </w:r>
    </w:p>
    <w:p w14:paraId="263491B9"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Sabotaging an individual’s work;</w:t>
      </w:r>
    </w:p>
    <w:p w14:paraId="49C738C7"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lastRenderedPageBreak/>
        <w:t>Bullying, yelling, name-calling.</w:t>
      </w:r>
    </w:p>
    <w:p w14:paraId="7ADA18F5"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1BFC7A13" w14:textId="77777777" w:rsidR="00FC1A8A" w:rsidRPr="0051126B" w:rsidRDefault="00FC1A8A" w:rsidP="00FC1A8A">
      <w:pPr>
        <w:pStyle w:val="Default"/>
        <w:keepNext/>
        <w:rPr>
          <w:rFonts w:ascii="Arial" w:hAnsi="Arial" w:cs="Arial"/>
        </w:rPr>
      </w:pPr>
    </w:p>
    <w:p w14:paraId="3FE3E32C" w14:textId="2E0DFB82"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w:t>
      </w:r>
      <w:r w:rsidR="00086546">
        <w:rPr>
          <w:rFonts w:ascii="Arial" w:hAnsi="Arial" w:cs="Arial"/>
        </w:rPr>
        <w:t xml:space="preserve"> Members and guests</w:t>
      </w:r>
      <w:r w:rsidRPr="0051126B">
        <w:rPr>
          <w:rFonts w:ascii="Arial" w:hAnsi="Arial" w:cs="Arial"/>
        </w:rPr>
        <w:t xml:space="preserve"> and those employed by companies contracting to provide services </w:t>
      </w:r>
      <w:r w:rsidR="00086546">
        <w:rPr>
          <w:rFonts w:ascii="Arial" w:hAnsi="Arial" w:cs="Arial"/>
        </w:rPr>
        <w:t>at SBHGC</w:t>
      </w:r>
      <w:r w:rsidRPr="0051126B">
        <w:rPr>
          <w:rFonts w:ascii="Arial" w:hAnsi="Arial" w:cs="Arial"/>
        </w:rPr>
        <w:t>.</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xml:space="preserve">, a coworker or anyone </w:t>
      </w:r>
      <w:r w:rsidR="00086546">
        <w:rPr>
          <w:rFonts w:ascii="Arial" w:hAnsi="Arial" w:cs="Arial"/>
        </w:rPr>
        <w:t>at the golf course</w:t>
      </w:r>
      <w:r w:rsidRPr="0051126B">
        <w:rPr>
          <w:rFonts w:ascii="Arial" w:hAnsi="Arial" w:cs="Arial"/>
        </w:rPr>
        <w:t xml:space="preserve"> including an independent contractor, contract worker, vendor, client, </w:t>
      </w:r>
      <w:proofErr w:type="gramStart"/>
      <w:r w:rsidR="00086546">
        <w:rPr>
          <w:rFonts w:ascii="Arial" w:hAnsi="Arial" w:cs="Arial"/>
        </w:rPr>
        <w:t>members</w:t>
      </w:r>
      <w:proofErr w:type="gramEnd"/>
      <w:r w:rsidR="00086546">
        <w:rPr>
          <w:rFonts w:ascii="Arial" w:hAnsi="Arial" w:cs="Arial"/>
        </w:rPr>
        <w:t xml:space="preserve"> </w:t>
      </w:r>
      <w:r w:rsidRPr="0051126B">
        <w:rPr>
          <w:rFonts w:ascii="Arial" w:hAnsi="Arial" w:cs="Arial"/>
        </w:rPr>
        <w:t>customer or visitor.</w:t>
      </w:r>
    </w:p>
    <w:p w14:paraId="248EF8A3" w14:textId="77777777" w:rsidR="00FC1A8A" w:rsidRDefault="00FC1A8A" w:rsidP="00FC1A8A">
      <w:pPr>
        <w:pStyle w:val="Default"/>
        <w:rPr>
          <w:rFonts w:ascii="Arial" w:hAnsi="Arial" w:cs="Arial"/>
        </w:rPr>
      </w:pPr>
    </w:p>
    <w:p w14:paraId="1BE53D0A"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4636879" w14:textId="77777777" w:rsidR="00FC1A8A" w:rsidRPr="0051126B" w:rsidRDefault="00FC1A8A" w:rsidP="00FC1A8A">
      <w:pPr>
        <w:pStyle w:val="Default"/>
        <w:rPr>
          <w:rFonts w:ascii="Arial" w:hAnsi="Arial" w:cs="Arial"/>
          <w:b/>
        </w:rPr>
      </w:pPr>
    </w:p>
    <w:p w14:paraId="34ABBA82" w14:textId="5FE2DA63"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r w:rsidR="00086546">
        <w:rPr>
          <w:rFonts w:ascii="Arial" w:hAnsi="Arial" w:cs="Arial"/>
        </w:rPr>
        <w:t xml:space="preserve"> It can also occur by any member of SBHGC at a reciprocal golf course with employee, guests or members of said golf course.</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05EDEA7E" w14:textId="77777777" w:rsidR="00FC1A8A" w:rsidRDefault="00FC1A8A" w:rsidP="00FC1A8A">
      <w:pPr>
        <w:pStyle w:val="Default"/>
        <w:rPr>
          <w:rFonts w:ascii="Arial" w:hAnsi="Arial" w:cs="Arial"/>
          <w:b/>
        </w:rPr>
      </w:pPr>
    </w:p>
    <w:p w14:paraId="1349A078" w14:textId="44EEE3A3"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w:t>
      </w:r>
      <w:r w:rsidR="00086546">
        <w:rPr>
          <w:rFonts w:ascii="Arial" w:hAnsi="Arial" w:cs="Arial"/>
        </w:rPr>
        <w:t xml:space="preserve"> or member</w:t>
      </w:r>
      <w:r w:rsidRPr="00583E9D">
        <w:rPr>
          <w:rFonts w:ascii="Arial" w:hAnsi="Arial" w:cs="Arial"/>
        </w:rPr>
        <w:t xml:space="preserve">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 xml:space="preserve">Adverse action need not be job-related or occur </w:t>
      </w:r>
      <w:r w:rsidR="00086546">
        <w:rPr>
          <w:rFonts w:ascii="Arial" w:hAnsi="Arial" w:cs="Arial"/>
        </w:rPr>
        <w:t>on the SBHGC grounds</w:t>
      </w:r>
      <w:r>
        <w:rPr>
          <w:rFonts w:ascii="Arial" w:hAnsi="Arial" w:cs="Arial"/>
        </w:rPr>
        <w:t xml:space="preserve"> to constitute unlawful retaliation (e.g., threats of physical violence outside of </w:t>
      </w:r>
      <w:r w:rsidR="00086546">
        <w:rPr>
          <w:rFonts w:ascii="Arial" w:hAnsi="Arial" w:cs="Arial"/>
        </w:rPr>
        <w:t>the golf course</w:t>
      </w:r>
      <w:r>
        <w:rPr>
          <w:rFonts w:ascii="Arial" w:hAnsi="Arial" w:cs="Arial"/>
        </w:rPr>
        <w:t>)</w:t>
      </w:r>
      <w:r w:rsidRPr="0099113F">
        <w:rPr>
          <w:rFonts w:ascii="Arial" w:hAnsi="Arial" w:cs="Arial"/>
        </w:rPr>
        <w:t>.</w:t>
      </w:r>
      <w:r>
        <w:rPr>
          <w:rFonts w:ascii="Arial" w:hAnsi="Arial" w:cs="Arial"/>
        </w:rPr>
        <w:t xml:space="preserve"> </w:t>
      </w:r>
    </w:p>
    <w:p w14:paraId="0A9DD405" w14:textId="77777777" w:rsidR="00FC1A8A" w:rsidRPr="0051126B" w:rsidRDefault="00FC1A8A" w:rsidP="00FC1A8A">
      <w:pPr>
        <w:pStyle w:val="Default"/>
        <w:rPr>
          <w:rFonts w:ascii="Arial" w:hAnsi="Arial" w:cs="Arial"/>
        </w:rPr>
      </w:pPr>
    </w:p>
    <w:p w14:paraId="63DB6EAC"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431B8CA" w14:textId="77777777" w:rsidR="00FC1A8A" w:rsidRPr="0051126B" w:rsidRDefault="00FC1A8A" w:rsidP="00FC1A8A">
      <w:pPr>
        <w:pStyle w:val="Default"/>
        <w:rPr>
          <w:rFonts w:ascii="Arial" w:hAnsi="Arial" w:cs="Arial"/>
        </w:rPr>
      </w:pPr>
    </w:p>
    <w:p w14:paraId="328B0456" w14:textId="5BCC1F6D" w:rsidR="00FC1A8A" w:rsidRPr="0051126B" w:rsidRDefault="005C1A1B" w:rsidP="00FC1A8A">
      <w:pPr>
        <w:pStyle w:val="Default"/>
        <w:numPr>
          <w:ilvl w:val="0"/>
          <w:numId w:val="4"/>
        </w:numPr>
        <w:rPr>
          <w:rFonts w:ascii="Arial" w:hAnsi="Arial" w:cs="Arial"/>
        </w:rPr>
      </w:pPr>
      <w:proofErr w:type="gramStart"/>
      <w:r>
        <w:rPr>
          <w:rFonts w:ascii="Arial" w:hAnsi="Arial" w:cs="Arial"/>
        </w:rPr>
        <w:t>made</w:t>
      </w:r>
      <w:proofErr w:type="gramEnd"/>
      <w:r w:rsidRPr="0051126B">
        <w:rPr>
          <w:rFonts w:ascii="Arial" w:hAnsi="Arial" w:cs="Arial"/>
        </w:rPr>
        <w:t xml:space="preserve"> </w:t>
      </w:r>
      <w:r w:rsidR="00FC1A8A" w:rsidRPr="0051126B">
        <w:rPr>
          <w:rFonts w:ascii="Arial" w:hAnsi="Arial" w:cs="Arial"/>
        </w:rPr>
        <w:t xml:space="preserve">a complaint of sexual harassment, either </w:t>
      </w:r>
      <w:r w:rsidR="00086546">
        <w:rPr>
          <w:rFonts w:ascii="Arial" w:hAnsi="Arial" w:cs="Arial"/>
        </w:rPr>
        <w:t xml:space="preserve">at SBHGC </w:t>
      </w:r>
      <w:r w:rsidR="00FC1A8A" w:rsidRPr="0051126B">
        <w:rPr>
          <w:rFonts w:ascii="Arial" w:hAnsi="Arial" w:cs="Arial"/>
        </w:rPr>
        <w:t xml:space="preserve">or with any anti-discrimination agency; </w:t>
      </w:r>
    </w:p>
    <w:p w14:paraId="1A3220E6" w14:textId="77777777" w:rsidR="00FC1A8A" w:rsidRDefault="00FC1A8A" w:rsidP="00FC1A8A">
      <w:pPr>
        <w:pStyle w:val="Default"/>
        <w:ind w:left="720"/>
        <w:rPr>
          <w:rFonts w:ascii="Arial" w:hAnsi="Arial" w:cs="Arial"/>
        </w:rPr>
      </w:pPr>
    </w:p>
    <w:p w14:paraId="1024E03D"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71BB3EFA" w14:textId="77777777" w:rsidR="00FC1A8A" w:rsidRDefault="00FC1A8A" w:rsidP="00FC1A8A">
      <w:pPr>
        <w:pStyle w:val="Default"/>
        <w:ind w:left="720"/>
        <w:rPr>
          <w:rFonts w:ascii="Arial" w:hAnsi="Arial" w:cs="Arial"/>
        </w:rPr>
      </w:pPr>
    </w:p>
    <w:p w14:paraId="376BED37" w14:textId="7AFA8C4F" w:rsidR="00FC1A8A" w:rsidRPr="0051126B" w:rsidRDefault="00FC1A8A" w:rsidP="00FC1A8A">
      <w:pPr>
        <w:pStyle w:val="Default"/>
        <w:numPr>
          <w:ilvl w:val="0"/>
          <w:numId w:val="4"/>
        </w:numPr>
        <w:rPr>
          <w:rFonts w:ascii="Arial" w:hAnsi="Arial" w:cs="Arial"/>
        </w:rPr>
      </w:pPr>
      <w:proofErr w:type="gramStart"/>
      <w:r w:rsidRPr="0051126B">
        <w:rPr>
          <w:rFonts w:ascii="Arial" w:hAnsi="Arial" w:cs="Arial"/>
        </w:rPr>
        <w:t>opposed</w:t>
      </w:r>
      <w:proofErr w:type="gramEnd"/>
      <w:r w:rsidRPr="0051126B">
        <w:rPr>
          <w:rFonts w:ascii="Arial" w:hAnsi="Arial" w:cs="Arial"/>
        </w:rPr>
        <w:t xml:space="preserve"> sexual harassment by making a verbal or informal complaint to </w:t>
      </w:r>
      <w:r w:rsidR="00086546">
        <w:rPr>
          <w:rFonts w:ascii="Arial" w:hAnsi="Arial" w:cs="Arial"/>
        </w:rPr>
        <w:t>the board of directors</w:t>
      </w:r>
      <w:r w:rsidRPr="0051126B">
        <w:rPr>
          <w:rFonts w:ascii="Arial" w:hAnsi="Arial" w:cs="Arial"/>
        </w:rPr>
        <w:t xml:space="preserve">, or by </w:t>
      </w:r>
      <w:r w:rsidR="00086546">
        <w:rPr>
          <w:rFonts w:ascii="Arial" w:hAnsi="Arial" w:cs="Arial"/>
        </w:rPr>
        <w:t>simply informing a supervisor,</w:t>
      </w:r>
      <w:r w:rsidRPr="0051126B">
        <w:rPr>
          <w:rFonts w:ascii="Arial" w:hAnsi="Arial" w:cs="Arial"/>
        </w:rPr>
        <w:t xml:space="preserve"> manager </w:t>
      </w:r>
      <w:r w:rsidR="00086546">
        <w:rPr>
          <w:rFonts w:ascii="Arial" w:hAnsi="Arial" w:cs="Arial"/>
        </w:rPr>
        <w:t xml:space="preserve">or Board member </w:t>
      </w:r>
      <w:r w:rsidRPr="0051126B">
        <w:rPr>
          <w:rFonts w:ascii="Arial" w:hAnsi="Arial" w:cs="Arial"/>
        </w:rPr>
        <w:t xml:space="preserve">of harassment; </w:t>
      </w:r>
    </w:p>
    <w:p w14:paraId="42781C24" w14:textId="77777777" w:rsidR="00FC1A8A" w:rsidRDefault="00FC1A8A" w:rsidP="00FC1A8A">
      <w:pPr>
        <w:pStyle w:val="Default"/>
        <w:ind w:left="720"/>
        <w:rPr>
          <w:rFonts w:ascii="Arial" w:hAnsi="Arial" w:cs="Arial"/>
        </w:rPr>
      </w:pPr>
    </w:p>
    <w:p w14:paraId="14DC5DA8"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6501C1EF" w14:textId="77777777" w:rsidR="00FC1A8A" w:rsidRDefault="00FC1A8A" w:rsidP="00FC1A8A">
      <w:pPr>
        <w:pStyle w:val="Default"/>
        <w:ind w:left="720"/>
        <w:rPr>
          <w:rFonts w:ascii="Arial" w:hAnsi="Arial" w:cs="Arial"/>
        </w:rPr>
      </w:pPr>
    </w:p>
    <w:p w14:paraId="0F79C7B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DF0764D" w14:textId="77777777" w:rsidR="00FC1A8A" w:rsidRDefault="00FC1A8A" w:rsidP="00FC1A8A">
      <w:pPr>
        <w:pStyle w:val="Default"/>
        <w:rPr>
          <w:rFonts w:ascii="Arial" w:hAnsi="Arial" w:cs="Arial"/>
        </w:rPr>
      </w:pPr>
    </w:p>
    <w:p w14:paraId="1CF73D3E"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53F5421F" w14:textId="77777777" w:rsidR="00FC1A8A" w:rsidRDefault="00FC1A8A" w:rsidP="00FC1A8A">
      <w:pPr>
        <w:pStyle w:val="Default"/>
        <w:rPr>
          <w:rFonts w:ascii="Arial" w:hAnsi="Arial" w:cs="Arial"/>
        </w:rPr>
      </w:pPr>
    </w:p>
    <w:p w14:paraId="02F68DDC" w14:textId="77777777" w:rsidR="00561398" w:rsidRDefault="00561398" w:rsidP="00FC1A8A">
      <w:pPr>
        <w:pStyle w:val="Default"/>
        <w:rPr>
          <w:rFonts w:ascii="Arial" w:hAnsi="Arial" w:cs="Arial"/>
        </w:rPr>
      </w:pPr>
    </w:p>
    <w:p w14:paraId="47ACE84B" w14:textId="77777777" w:rsidR="00561398" w:rsidRDefault="00561398" w:rsidP="00FC1A8A">
      <w:pPr>
        <w:pStyle w:val="Default"/>
        <w:rPr>
          <w:rFonts w:ascii="Arial" w:hAnsi="Arial" w:cs="Arial"/>
        </w:rPr>
      </w:pPr>
    </w:p>
    <w:p w14:paraId="4F586801" w14:textId="77777777" w:rsidR="00FC1A8A" w:rsidRPr="0051126B" w:rsidRDefault="00FC1A8A" w:rsidP="00FC1A8A">
      <w:pPr>
        <w:pStyle w:val="Default"/>
        <w:rPr>
          <w:rFonts w:ascii="Arial" w:hAnsi="Arial" w:cs="Arial"/>
        </w:rPr>
      </w:pPr>
    </w:p>
    <w:p w14:paraId="0D9AC848"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06022470" w14:textId="77777777" w:rsidR="00FC1A8A" w:rsidRPr="0051126B" w:rsidRDefault="00FC1A8A" w:rsidP="00FC1A8A">
      <w:pPr>
        <w:pStyle w:val="Default"/>
        <w:rPr>
          <w:rFonts w:ascii="Arial" w:hAnsi="Arial" w:cs="Arial"/>
        </w:rPr>
      </w:pPr>
    </w:p>
    <w:p w14:paraId="1B3C8B98" w14:textId="0AE3D8C3"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086546">
        <w:rPr>
          <w:rFonts w:ascii="Arial" w:hAnsi="Arial" w:cs="Arial"/>
          <w:b/>
        </w:rPr>
        <w:t xml:space="preserve">.   </w:t>
      </w:r>
      <w:r w:rsidR="00086546">
        <w:rPr>
          <w:rFonts w:ascii="Arial" w:hAnsi="Arial" w:cs="Arial"/>
        </w:rPr>
        <w:t>SBHGC</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00086546">
        <w:rPr>
          <w:rFonts w:ascii="Arial" w:hAnsi="Arial" w:cs="Arial"/>
        </w:rPr>
        <w:t>unpaid intern,</w:t>
      </w:r>
      <w:r w:rsidRPr="0051126B">
        <w:rPr>
          <w:rFonts w:ascii="Arial" w:hAnsi="Arial" w:cs="Arial"/>
        </w:rPr>
        <w:t xml:space="preserve"> non-employee</w:t>
      </w:r>
      <w:r w:rsidR="00086546">
        <w:rPr>
          <w:rFonts w:ascii="Arial" w:hAnsi="Arial" w:cs="Arial"/>
        </w:rPr>
        <w:t>, contractor, vendor,</w:t>
      </w:r>
      <w:r w:rsidR="006260E6">
        <w:rPr>
          <w:rFonts w:ascii="Arial" w:hAnsi="Arial" w:cs="Arial"/>
        </w:rPr>
        <w:t xml:space="preserve"> volunteer, member or guest</w:t>
      </w:r>
      <w:r w:rsidRPr="0051126B">
        <w:rPr>
          <w:rFonts w:ascii="Arial" w:hAnsi="Arial" w:cs="Arial"/>
        </w:rPr>
        <w:t xml:space="preserve"> who has been subjected to behavior that may constitute sexual harassment is encouraged to report such behavior to a supervisor, manager or </w:t>
      </w:r>
      <w:r w:rsidR="006260E6">
        <w:rPr>
          <w:rFonts w:ascii="Arial" w:hAnsi="Arial"/>
        </w:rPr>
        <w:t>SBHGC Board Member.</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6260E6">
        <w:rPr>
          <w:rFonts w:ascii="Arial" w:hAnsi="Arial"/>
        </w:rPr>
        <w:t>SBHGC Board Member</w:t>
      </w:r>
      <w:r w:rsidRPr="0051126B">
        <w:rPr>
          <w:rFonts w:ascii="Arial" w:hAnsi="Arial" w:cs="Arial"/>
        </w:rPr>
        <w:t xml:space="preserve">. </w:t>
      </w:r>
    </w:p>
    <w:p w14:paraId="7CC414D1" w14:textId="77777777" w:rsidR="00FC1A8A" w:rsidRDefault="00FC1A8A" w:rsidP="00FC1A8A">
      <w:pPr>
        <w:pStyle w:val="Default"/>
        <w:rPr>
          <w:rFonts w:ascii="Arial" w:hAnsi="Arial" w:cs="Arial"/>
        </w:rPr>
      </w:pPr>
    </w:p>
    <w:p w14:paraId="095F8486" w14:textId="61FF5F98"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 xml:space="preserve">Employees </w:t>
      </w:r>
      <w:r w:rsidR="006260E6">
        <w:rPr>
          <w:rFonts w:ascii="Arial" w:hAnsi="Arial" w:cs="Arial"/>
        </w:rPr>
        <w:t xml:space="preserve">or members </w:t>
      </w:r>
      <w:r>
        <w:rPr>
          <w:rFonts w:ascii="Arial" w:hAnsi="Arial" w:cs="Arial"/>
        </w:rPr>
        <w:t>who are reporting sexual harassment on behalf of other employees should use the complaint form and note that it is on another employee’s behalf.</w:t>
      </w:r>
    </w:p>
    <w:p w14:paraId="306BC00E" w14:textId="77777777" w:rsidR="00FC1A8A" w:rsidRPr="0051126B" w:rsidRDefault="00FC1A8A" w:rsidP="00FC1A8A">
      <w:pPr>
        <w:pStyle w:val="Default"/>
        <w:rPr>
          <w:rFonts w:ascii="Arial" w:hAnsi="Arial" w:cs="Arial"/>
        </w:rPr>
      </w:pPr>
    </w:p>
    <w:p w14:paraId="30B3957B" w14:textId="5C7CD8E5"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006260E6">
        <w:rPr>
          <w:rFonts w:ascii="Arial" w:hAnsi="Arial" w:cs="Arial"/>
        </w:rPr>
        <w:t xml:space="preserve">, </w:t>
      </w:r>
      <w:r w:rsidRPr="0051126B">
        <w:rPr>
          <w:rFonts w:ascii="Arial" w:hAnsi="Arial" w:cs="Arial"/>
        </w:rPr>
        <w:t>non-employee</w:t>
      </w:r>
      <w:r>
        <w:rPr>
          <w:rFonts w:ascii="Arial" w:hAnsi="Arial" w:cs="Arial"/>
        </w:rPr>
        <w:t>s</w:t>
      </w:r>
      <w:r w:rsidR="006260E6">
        <w:rPr>
          <w:rFonts w:ascii="Arial" w:hAnsi="Arial" w:cs="Arial"/>
        </w:rPr>
        <w:t>, contractors, vendors, volunteers, members or guests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0F3C1D2D" w14:textId="77777777" w:rsidR="00FC1A8A" w:rsidRPr="0051126B" w:rsidRDefault="00FC1A8A" w:rsidP="00FC1A8A">
      <w:pPr>
        <w:pStyle w:val="Default"/>
        <w:rPr>
          <w:rFonts w:ascii="Arial" w:hAnsi="Arial" w:cs="Arial"/>
        </w:rPr>
      </w:pPr>
    </w:p>
    <w:p w14:paraId="1037F030" w14:textId="17AF4E5C" w:rsidR="00FC1A8A" w:rsidRPr="0051126B" w:rsidRDefault="006260E6" w:rsidP="00FC1A8A">
      <w:pPr>
        <w:pStyle w:val="Default"/>
        <w:rPr>
          <w:rFonts w:ascii="Arial" w:hAnsi="Arial" w:cs="Arial"/>
        </w:rPr>
      </w:pPr>
      <w:r>
        <w:rPr>
          <w:rFonts w:ascii="Arial" w:hAnsi="Arial" w:cs="Arial"/>
        </w:rPr>
        <w:t>All supervisors,</w:t>
      </w:r>
      <w:r w:rsidR="00FC1A8A" w:rsidRPr="0051126B">
        <w:rPr>
          <w:rFonts w:ascii="Arial" w:hAnsi="Arial" w:cs="Arial"/>
        </w:rPr>
        <w:t xml:space="preserve"> managers</w:t>
      </w:r>
      <w:r>
        <w:rPr>
          <w:rFonts w:ascii="Arial" w:hAnsi="Arial" w:cs="Arial"/>
        </w:rPr>
        <w:t>, and Board members</w:t>
      </w:r>
      <w:r w:rsidR="00FC1A8A" w:rsidRPr="0051126B">
        <w:rPr>
          <w:rFonts w:ascii="Arial" w:hAnsi="Arial" w:cs="Arial"/>
        </w:rPr>
        <w:t xml:space="preserve"> who receive a complaint or information about suspected sexual harassment, observe what may be sexually harassing behavior or for any reason suspect that sexual harassment is occurring, </w:t>
      </w:r>
      <w:r w:rsidR="00FC1A8A" w:rsidRPr="0051126B">
        <w:rPr>
          <w:rFonts w:ascii="Arial" w:hAnsi="Arial" w:cs="Arial"/>
          <w:b/>
        </w:rPr>
        <w:t xml:space="preserve">are required </w:t>
      </w:r>
      <w:r w:rsidR="00FC1A8A" w:rsidRPr="0051126B">
        <w:rPr>
          <w:rFonts w:ascii="Arial" w:hAnsi="Arial" w:cs="Arial"/>
        </w:rPr>
        <w:t xml:space="preserve">to report such suspected sexual harassment to </w:t>
      </w:r>
      <w:r>
        <w:rPr>
          <w:rFonts w:ascii="Arial" w:hAnsi="Arial"/>
        </w:rPr>
        <w:t>The SBHGC Board of Directors.</w:t>
      </w:r>
      <w:r w:rsidR="00FC1A8A" w:rsidRPr="0051126B">
        <w:rPr>
          <w:rFonts w:ascii="Arial" w:hAnsi="Arial" w:cs="Arial"/>
        </w:rPr>
        <w:t xml:space="preserve"> </w:t>
      </w:r>
    </w:p>
    <w:p w14:paraId="4D0614B0" w14:textId="77777777" w:rsidR="00FC1A8A" w:rsidRPr="0051126B" w:rsidRDefault="00FC1A8A" w:rsidP="00FC1A8A">
      <w:pPr>
        <w:pStyle w:val="Default"/>
        <w:rPr>
          <w:rFonts w:ascii="Arial" w:hAnsi="Arial" w:cs="Arial"/>
        </w:rPr>
      </w:pPr>
    </w:p>
    <w:p w14:paraId="7D548710" w14:textId="49AE5FFB" w:rsidR="00FC1A8A" w:rsidRPr="0051126B" w:rsidRDefault="00FC1A8A" w:rsidP="00FC1A8A">
      <w:pPr>
        <w:pStyle w:val="Default"/>
        <w:rPr>
          <w:rFonts w:ascii="Arial" w:hAnsi="Arial" w:cs="Arial"/>
        </w:rPr>
      </w:pPr>
      <w:r w:rsidRPr="0051126B">
        <w:rPr>
          <w:rFonts w:ascii="Arial" w:hAnsi="Arial" w:cs="Arial"/>
        </w:rPr>
        <w:t>In addition to being subject to discipline if they engaged in sexually harassing conduct them</w:t>
      </w:r>
      <w:r w:rsidR="006260E6">
        <w:rPr>
          <w:rFonts w:ascii="Arial" w:hAnsi="Arial" w:cs="Arial"/>
        </w:rPr>
        <w:t>selves, supervisors,</w:t>
      </w:r>
      <w:r w:rsidRPr="0051126B">
        <w:rPr>
          <w:rFonts w:ascii="Arial" w:hAnsi="Arial" w:cs="Arial"/>
        </w:rPr>
        <w:t xml:space="preserve"> managers</w:t>
      </w:r>
      <w:r w:rsidR="006260E6">
        <w:rPr>
          <w:rFonts w:ascii="Arial" w:hAnsi="Arial" w:cs="Arial"/>
        </w:rPr>
        <w:t>, and board members</w:t>
      </w:r>
      <w:r w:rsidRPr="0051126B">
        <w:rPr>
          <w:rFonts w:ascii="Arial" w:hAnsi="Arial" w:cs="Arial"/>
        </w:rPr>
        <w:t xml:space="preserve"> will be subject to discipline for failing to report suspected sexual harassment or otherwise knowingly allowing sexual harassment to continue. </w:t>
      </w:r>
    </w:p>
    <w:p w14:paraId="2ECE7CEE" w14:textId="77777777" w:rsidR="00FC1A8A" w:rsidRPr="0051126B" w:rsidRDefault="00FC1A8A" w:rsidP="00FC1A8A">
      <w:pPr>
        <w:pStyle w:val="Default"/>
        <w:rPr>
          <w:rFonts w:ascii="Arial" w:hAnsi="Arial" w:cs="Arial"/>
        </w:rPr>
      </w:pPr>
    </w:p>
    <w:p w14:paraId="429B83B6" w14:textId="2A5E8D1D" w:rsidR="00FC1A8A" w:rsidRPr="0051126B" w:rsidRDefault="006260E6" w:rsidP="00FC1A8A">
      <w:pPr>
        <w:pStyle w:val="Default"/>
        <w:rPr>
          <w:rFonts w:ascii="Arial" w:hAnsi="Arial" w:cs="Arial"/>
        </w:rPr>
      </w:pPr>
      <w:r>
        <w:rPr>
          <w:rFonts w:ascii="Arial" w:hAnsi="Arial" w:cs="Arial"/>
        </w:rPr>
        <w:t xml:space="preserve">Supervisors, </w:t>
      </w:r>
      <w:r w:rsidR="00FC1A8A" w:rsidRPr="0051126B">
        <w:rPr>
          <w:rFonts w:ascii="Arial" w:hAnsi="Arial" w:cs="Arial"/>
        </w:rPr>
        <w:t>managers</w:t>
      </w:r>
      <w:r>
        <w:rPr>
          <w:rFonts w:ascii="Arial" w:hAnsi="Arial" w:cs="Arial"/>
        </w:rPr>
        <w:t>, and board members</w:t>
      </w:r>
      <w:r w:rsidR="00FC1A8A" w:rsidRPr="0051126B">
        <w:rPr>
          <w:rFonts w:ascii="Arial" w:hAnsi="Arial" w:cs="Arial"/>
        </w:rPr>
        <w:t xml:space="preserve"> will also be subject to discipline for engaging in any retaliation.</w:t>
      </w:r>
    </w:p>
    <w:p w14:paraId="6318C15F" w14:textId="77777777" w:rsidR="00DC5A1B" w:rsidRDefault="00DC5A1B" w:rsidP="00FC1A8A">
      <w:pPr>
        <w:pStyle w:val="Default"/>
        <w:keepNext/>
        <w:jc w:val="center"/>
        <w:rPr>
          <w:rFonts w:ascii="Arial" w:hAnsi="Arial" w:cs="Arial"/>
          <w:b/>
          <w:sz w:val="28"/>
          <w:u w:val="single"/>
        </w:rPr>
      </w:pPr>
    </w:p>
    <w:p w14:paraId="47BF34B3" w14:textId="77777777" w:rsidR="00B91F20" w:rsidRDefault="00B91F20" w:rsidP="00FC1A8A">
      <w:pPr>
        <w:pStyle w:val="Default"/>
        <w:keepNext/>
        <w:jc w:val="center"/>
        <w:rPr>
          <w:rFonts w:ascii="Arial" w:hAnsi="Arial" w:cs="Arial"/>
          <w:b/>
          <w:sz w:val="28"/>
          <w:u w:val="single"/>
        </w:rPr>
      </w:pPr>
    </w:p>
    <w:p w14:paraId="0D55930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6F6C292" w14:textId="77777777" w:rsidR="00FC1A8A" w:rsidRPr="0051126B" w:rsidRDefault="00FC1A8A" w:rsidP="00FC1A8A">
      <w:pPr>
        <w:pStyle w:val="Default"/>
        <w:keepNext/>
        <w:rPr>
          <w:rFonts w:ascii="Arial" w:hAnsi="Arial" w:cs="Arial"/>
        </w:rPr>
      </w:pPr>
    </w:p>
    <w:p w14:paraId="6393300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20A595D2" w14:textId="77777777" w:rsidR="00FC1A8A" w:rsidRPr="0051126B" w:rsidRDefault="00FC1A8A" w:rsidP="00FC1A8A">
      <w:pPr>
        <w:pStyle w:val="Default"/>
        <w:keepNext/>
        <w:rPr>
          <w:rFonts w:ascii="Arial" w:hAnsi="Arial" w:cs="Arial"/>
        </w:rPr>
      </w:pPr>
    </w:p>
    <w:p w14:paraId="0B714BA5"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t>
      </w:r>
      <w:r w:rsidRPr="0051126B">
        <w:rPr>
          <w:rFonts w:ascii="Arial" w:hAnsi="Arial" w:cs="Arial"/>
        </w:rPr>
        <w:lastRenderedPageBreak/>
        <w:t xml:space="preserve">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6FAED1" w14:textId="77777777" w:rsidR="00337836" w:rsidRDefault="00337836" w:rsidP="00FC1A8A">
      <w:pPr>
        <w:pStyle w:val="Default"/>
        <w:rPr>
          <w:rFonts w:ascii="Arial" w:hAnsi="Arial" w:cs="Arial"/>
        </w:rPr>
      </w:pPr>
    </w:p>
    <w:p w14:paraId="1B925268" w14:textId="065521BD" w:rsidR="00FC1A8A" w:rsidRPr="0051126B" w:rsidRDefault="00FC1A8A" w:rsidP="00FC1A8A">
      <w:pPr>
        <w:pStyle w:val="Default"/>
        <w:rPr>
          <w:rFonts w:ascii="Arial" w:hAnsi="Arial" w:cs="Arial"/>
        </w:rPr>
      </w:pPr>
      <w:r w:rsidRPr="0051126B">
        <w:rPr>
          <w:rFonts w:ascii="Arial" w:hAnsi="Arial" w:cs="Arial"/>
        </w:rPr>
        <w:t>Any employee</w:t>
      </w:r>
      <w:r w:rsidR="006260E6">
        <w:rPr>
          <w:rFonts w:ascii="Arial" w:hAnsi="Arial" w:cs="Arial"/>
        </w:rPr>
        <w:t xml:space="preserve"> or member</w:t>
      </w:r>
      <w:r w:rsidRPr="0051126B">
        <w:rPr>
          <w:rFonts w:ascii="Arial" w:hAnsi="Arial" w:cs="Arial"/>
        </w:rPr>
        <w:t xml:space="preserve"> may be required to cooperate as needed in an investigation of suspected sexual harassment.</w:t>
      </w:r>
      <w:r w:rsidR="008E2357">
        <w:rPr>
          <w:rFonts w:ascii="Arial" w:hAnsi="Arial" w:cs="Arial"/>
        </w:rPr>
        <w:t xml:space="preserve"> </w:t>
      </w:r>
      <w:r w:rsidR="006260E6">
        <w:rPr>
          <w:rFonts w:ascii="Arial" w:hAnsi="Arial" w:cs="Arial"/>
        </w:rPr>
        <w:t>SBHGC</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57702863" w14:textId="77777777" w:rsidR="00FC1A8A" w:rsidRPr="0051126B" w:rsidRDefault="00FC1A8A" w:rsidP="00FC1A8A">
      <w:pPr>
        <w:pStyle w:val="Default"/>
        <w:contextualSpacing/>
        <w:rPr>
          <w:rFonts w:ascii="Arial" w:hAnsi="Arial" w:cs="Arial"/>
        </w:rPr>
      </w:pPr>
    </w:p>
    <w:p w14:paraId="04CA382F"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5CDA0ADC" w14:textId="54B5DDD0"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6260E6">
        <w:rPr>
          <w:rFonts w:ascii="Arial" w:hAnsi="Arial" w:cs="Arial"/>
        </w:rPr>
        <w:t xml:space="preserve">the </w:t>
      </w:r>
      <w:r w:rsidR="006260E6">
        <w:rPr>
          <w:rFonts w:ascii="Arial" w:hAnsi="Arial"/>
        </w:rPr>
        <w:t>SBHGC Board of directors</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33DF8512" w14:textId="77777777" w:rsidR="00FC1A8A" w:rsidRDefault="00FC1A8A" w:rsidP="00FC1A8A">
      <w:pPr>
        <w:pStyle w:val="Default"/>
        <w:ind w:left="720"/>
        <w:rPr>
          <w:rFonts w:ascii="Arial" w:hAnsi="Arial" w:cs="Arial"/>
        </w:rPr>
      </w:pPr>
    </w:p>
    <w:p w14:paraId="2100D3A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7C3F4B9" w14:textId="77777777" w:rsidR="00FC1A8A" w:rsidRDefault="00FC1A8A" w:rsidP="00FC1A8A">
      <w:pPr>
        <w:pStyle w:val="Default"/>
        <w:ind w:left="720"/>
        <w:rPr>
          <w:rFonts w:ascii="Arial" w:hAnsi="Arial" w:cs="Arial"/>
        </w:rPr>
      </w:pPr>
    </w:p>
    <w:p w14:paraId="7390353F"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E579C22" w14:textId="77777777" w:rsidR="00FC1A8A" w:rsidRDefault="00FC1A8A" w:rsidP="00FC1A8A">
      <w:pPr>
        <w:pStyle w:val="Default"/>
        <w:ind w:left="720"/>
        <w:rPr>
          <w:rFonts w:ascii="Arial" w:hAnsi="Arial" w:cs="Arial"/>
        </w:rPr>
      </w:pPr>
    </w:p>
    <w:p w14:paraId="020DB41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2C1E9C8" w14:textId="77777777" w:rsidR="00FC1A8A" w:rsidRDefault="00FC1A8A" w:rsidP="00FC1A8A">
      <w:pPr>
        <w:pStyle w:val="Default"/>
        <w:ind w:left="720"/>
        <w:rPr>
          <w:rFonts w:ascii="Arial" w:hAnsi="Arial" w:cs="Arial"/>
        </w:rPr>
      </w:pPr>
    </w:p>
    <w:p w14:paraId="4432964B"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63BC96A8"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54EC9BF2"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42788DB"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4BB9E94A"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36378A69"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0BC59F69" w14:textId="77777777" w:rsidR="00FC1A8A" w:rsidRDefault="00FC1A8A" w:rsidP="00FC1A8A">
      <w:pPr>
        <w:pStyle w:val="Default"/>
        <w:ind w:left="720"/>
        <w:rPr>
          <w:rFonts w:ascii="Arial" w:hAnsi="Arial" w:cs="Arial"/>
        </w:rPr>
      </w:pPr>
    </w:p>
    <w:p w14:paraId="37813AA3"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73B36198" w14:textId="77777777" w:rsidR="00FC1A8A" w:rsidRDefault="00FC1A8A" w:rsidP="00FC1A8A">
      <w:pPr>
        <w:pStyle w:val="Default"/>
        <w:ind w:left="720"/>
        <w:rPr>
          <w:rFonts w:ascii="Arial" w:hAnsi="Arial" w:cs="Arial"/>
        </w:rPr>
      </w:pPr>
    </w:p>
    <w:p w14:paraId="43B3F104"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6931F666" w14:textId="77777777" w:rsidR="00FC1A8A" w:rsidRDefault="00FC1A8A" w:rsidP="00FC1A8A">
      <w:pPr>
        <w:pStyle w:val="Default"/>
        <w:ind w:left="720"/>
        <w:rPr>
          <w:rFonts w:ascii="Arial" w:hAnsi="Arial" w:cs="Arial"/>
        </w:rPr>
      </w:pPr>
    </w:p>
    <w:p w14:paraId="3CC69FFD"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2AF48D32" w14:textId="77777777" w:rsidR="00FC1A8A" w:rsidRDefault="00FC1A8A" w:rsidP="00FC1A8A">
      <w:pPr>
        <w:pStyle w:val="Default"/>
        <w:rPr>
          <w:rFonts w:ascii="Arial" w:hAnsi="Arial" w:cs="Arial"/>
        </w:rPr>
      </w:pPr>
    </w:p>
    <w:p w14:paraId="02D97A4E" w14:textId="77777777" w:rsidR="00FC1A8A" w:rsidRDefault="00FC1A8A" w:rsidP="00FC1A8A">
      <w:pPr>
        <w:pStyle w:val="Default"/>
        <w:rPr>
          <w:rFonts w:ascii="Arial" w:hAnsi="Arial" w:cs="Arial"/>
        </w:rPr>
      </w:pPr>
    </w:p>
    <w:p w14:paraId="6C35AC38" w14:textId="77777777" w:rsidR="001A6C78" w:rsidRDefault="001A6C78" w:rsidP="00FC1A8A">
      <w:pPr>
        <w:pStyle w:val="Default"/>
        <w:rPr>
          <w:rFonts w:ascii="Arial" w:hAnsi="Arial" w:cs="Arial"/>
        </w:rPr>
      </w:pPr>
    </w:p>
    <w:p w14:paraId="621CCEC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14:paraId="06360243" w14:textId="77777777" w:rsidR="00FC1A8A" w:rsidRPr="0051126B" w:rsidRDefault="00FC1A8A" w:rsidP="00FC1A8A">
      <w:pPr>
        <w:pStyle w:val="Default"/>
        <w:keepNext/>
        <w:rPr>
          <w:rFonts w:ascii="Arial" w:hAnsi="Arial" w:cs="Arial"/>
        </w:rPr>
      </w:pPr>
    </w:p>
    <w:p w14:paraId="610186E0" w14:textId="366397A4"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0A2CC5">
        <w:rPr>
          <w:rFonts w:ascii="Arial" w:hAnsi="Arial"/>
        </w:rPr>
        <w:t>Sodus Bay Heights Golf Club</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12A0249B"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4A910FF" w14:textId="689D1C45" w:rsidR="00FC1A8A" w:rsidRDefault="00FC1A8A" w:rsidP="00FC1A8A">
      <w:pPr>
        <w:pStyle w:val="Default"/>
        <w:rPr>
          <w:rFonts w:ascii="Arial" w:hAnsi="Arial" w:cs="Arial"/>
        </w:rPr>
      </w:pPr>
      <w:r w:rsidRPr="0051126B">
        <w:rPr>
          <w:rFonts w:ascii="Arial" w:hAnsi="Arial" w:cs="Arial"/>
        </w:rPr>
        <w:t xml:space="preserve">Aside from the internal process </w:t>
      </w:r>
      <w:r w:rsidRPr="000A2CC5">
        <w:rPr>
          <w:rFonts w:ascii="Arial" w:hAnsi="Arial" w:cs="Arial"/>
        </w:rPr>
        <w:t xml:space="preserve">at </w:t>
      </w:r>
      <w:r w:rsidR="000A2CC5" w:rsidRPr="000A2CC5">
        <w:rPr>
          <w:rFonts w:ascii="Arial" w:hAnsi="Arial"/>
        </w:rPr>
        <w:t>SBHGC</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04FDD371" w14:textId="77777777" w:rsidR="00FC1A8A" w:rsidRDefault="00FC1A8A" w:rsidP="00FC1A8A">
      <w:pPr>
        <w:pStyle w:val="Default"/>
        <w:rPr>
          <w:rFonts w:ascii="Arial" w:hAnsi="Arial" w:cs="Arial"/>
        </w:rPr>
      </w:pPr>
    </w:p>
    <w:p w14:paraId="18A5507F"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90DE5B1" w14:textId="77777777" w:rsidR="00FC1A8A" w:rsidRDefault="00FC1A8A" w:rsidP="00FC1A8A">
      <w:pPr>
        <w:pStyle w:val="Default"/>
        <w:rPr>
          <w:rFonts w:ascii="Arial" w:hAnsi="Arial" w:cs="Arial"/>
        </w:rPr>
      </w:pPr>
    </w:p>
    <w:p w14:paraId="45316AB4" w14:textId="77777777" w:rsidR="00FC1A8A" w:rsidRPr="0051126B" w:rsidRDefault="00FC1A8A" w:rsidP="00FC1A8A">
      <w:pPr>
        <w:pStyle w:val="Default"/>
        <w:rPr>
          <w:rFonts w:ascii="Arial" w:hAnsi="Arial" w:cs="Arial"/>
        </w:rPr>
      </w:pPr>
    </w:p>
    <w:p w14:paraId="13D7461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4A8E43B" w14:textId="77777777" w:rsidR="001A6C78" w:rsidRDefault="001A6C78" w:rsidP="00FC1A8A">
      <w:pPr>
        <w:spacing w:after="0" w:line="240" w:lineRule="auto"/>
        <w:contextualSpacing/>
        <w:rPr>
          <w:rFonts w:ascii="Arial" w:hAnsi="Arial" w:cs="Arial"/>
          <w:szCs w:val="24"/>
        </w:rPr>
      </w:pPr>
    </w:p>
    <w:p w14:paraId="1E487949" w14:textId="5E7BCE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w:t>
      </w:r>
      <w:r w:rsidRPr="00B478BE">
        <w:rPr>
          <w:rFonts w:ascii="Arial" w:hAnsi="Arial" w:cs="Arial"/>
          <w:color w:val="000000" w:themeColor="text1"/>
          <w:szCs w:val="24"/>
        </w:rPr>
        <w:t>State with regard to sexual harassment,</w:t>
      </w:r>
      <w:r w:rsidRPr="0051126B">
        <w:rPr>
          <w:rFonts w:ascii="Arial" w:hAnsi="Arial" w:cs="Arial"/>
          <w:szCs w:val="24"/>
        </w:rPr>
        <w:t xml:space="preserve">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D61B4CB" w14:textId="77777777" w:rsidR="00FC1A8A" w:rsidRPr="0051126B" w:rsidRDefault="00FC1A8A" w:rsidP="00FC1A8A">
      <w:pPr>
        <w:spacing w:after="0" w:line="240" w:lineRule="auto"/>
        <w:contextualSpacing/>
        <w:rPr>
          <w:rFonts w:ascii="Arial" w:hAnsi="Arial" w:cs="Arial"/>
          <w:szCs w:val="24"/>
        </w:rPr>
      </w:pPr>
    </w:p>
    <w:p w14:paraId="0861B055" w14:textId="79F45076"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634C9A">
        <w:rPr>
          <w:rFonts w:ascii="Arial" w:hAnsi="Arial" w:cs="Arial"/>
          <w:b/>
          <w:color w:val="000000" w:themeColor="text1"/>
          <w:szCs w:val="24"/>
        </w:rPr>
        <w:t xml:space="preserve">within </w:t>
      </w:r>
      <w:r w:rsidR="00C90ECE" w:rsidRPr="00634C9A">
        <w:rPr>
          <w:rFonts w:ascii="Arial" w:hAnsi="Arial" w:cs="Arial"/>
          <w:b/>
          <w:color w:val="000000" w:themeColor="text1"/>
          <w:szCs w:val="24"/>
        </w:rPr>
        <w:t xml:space="preserve">one year </w:t>
      </w:r>
      <w:r w:rsidR="00186AF6" w:rsidRPr="00634C9A">
        <w:rPr>
          <w:rFonts w:ascii="Arial" w:hAnsi="Arial" w:cs="Arial"/>
          <w:b/>
          <w:color w:val="000000" w:themeColor="text1"/>
          <w:szCs w:val="24"/>
        </w:rPr>
        <w:t>(three years beginning Aug.</w:t>
      </w:r>
      <w:r w:rsidR="006916BB" w:rsidRPr="00634C9A">
        <w:rPr>
          <w:rFonts w:ascii="Arial" w:hAnsi="Arial" w:cs="Arial"/>
          <w:b/>
          <w:color w:val="000000" w:themeColor="text1"/>
          <w:szCs w:val="24"/>
        </w:rPr>
        <w:t xml:space="preserve"> 12, </w:t>
      </w:r>
      <w:r w:rsidR="00186AF6" w:rsidRPr="00634C9A">
        <w:rPr>
          <w:rFonts w:ascii="Arial" w:hAnsi="Arial" w:cs="Arial"/>
          <w:b/>
          <w:color w:val="000000" w:themeColor="text1"/>
          <w:szCs w:val="24"/>
        </w:rPr>
        <w:t>2020)</w:t>
      </w:r>
      <w:r w:rsidRPr="00634C9A">
        <w:rPr>
          <w:rFonts w:ascii="Arial" w:hAnsi="Arial" w:cs="Arial"/>
          <w:color w:val="000000" w:themeColor="text1"/>
          <w:szCs w:val="24"/>
        </w:rPr>
        <w:t xml:space="preserve"> of the harassment. If an individual did not file at DHR, they can sue directly in</w:t>
      </w:r>
      <w:r w:rsidRPr="0051126B">
        <w:rPr>
          <w:rFonts w:ascii="Arial" w:hAnsi="Arial" w:cs="Arial"/>
          <w:szCs w:val="24"/>
        </w:rPr>
        <w:t xml:space="preserve">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26B66587" w14:textId="77777777" w:rsidR="00FC1A8A" w:rsidRDefault="00FC1A8A" w:rsidP="00FC1A8A">
      <w:pPr>
        <w:tabs>
          <w:tab w:val="left" w:pos="2880"/>
        </w:tabs>
        <w:spacing w:after="0" w:line="240" w:lineRule="auto"/>
        <w:contextualSpacing/>
        <w:rPr>
          <w:rFonts w:ascii="Arial" w:hAnsi="Arial" w:cs="Arial"/>
          <w:szCs w:val="24"/>
        </w:rPr>
      </w:pPr>
    </w:p>
    <w:p w14:paraId="3E61ABCF" w14:textId="6D2F8EFF"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0A2CC5">
        <w:rPr>
          <w:rFonts w:ascii="Arial" w:hAnsi="Arial"/>
        </w:rPr>
        <w:t>SBHGC</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4408EDC7" w14:textId="77777777" w:rsidR="00FC1A8A" w:rsidRDefault="00FC1A8A" w:rsidP="00FC1A8A">
      <w:pPr>
        <w:tabs>
          <w:tab w:val="left" w:pos="2880"/>
        </w:tabs>
        <w:spacing w:after="0" w:line="240" w:lineRule="auto"/>
        <w:contextualSpacing/>
        <w:rPr>
          <w:rFonts w:ascii="Arial" w:hAnsi="Arial" w:cs="Arial"/>
        </w:rPr>
      </w:pPr>
    </w:p>
    <w:p w14:paraId="2596D35F"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2637A274" w14:textId="77777777" w:rsidR="00FC1A8A" w:rsidRDefault="00FC1A8A" w:rsidP="00FC1A8A">
      <w:pPr>
        <w:tabs>
          <w:tab w:val="left" w:pos="2880"/>
        </w:tabs>
        <w:spacing w:after="0" w:line="240" w:lineRule="auto"/>
        <w:contextualSpacing/>
        <w:rPr>
          <w:rFonts w:ascii="Arial" w:hAnsi="Arial" w:cs="Arial"/>
        </w:rPr>
      </w:pPr>
    </w:p>
    <w:p w14:paraId="3F6005CC"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61CB2BCA" w14:textId="77777777" w:rsidR="00FC1A8A" w:rsidRDefault="00FC1A8A" w:rsidP="00FC1A8A">
      <w:pPr>
        <w:spacing w:after="0" w:line="240" w:lineRule="auto"/>
        <w:contextualSpacing/>
        <w:rPr>
          <w:rFonts w:ascii="Arial" w:hAnsi="Arial" w:cs="Arial"/>
          <w:szCs w:val="24"/>
        </w:rPr>
      </w:pPr>
    </w:p>
    <w:p w14:paraId="4A5BC591"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3DB715B5" w14:textId="77777777" w:rsidR="00FC1A8A" w:rsidRPr="00AC4F6C" w:rsidRDefault="00FC1A8A" w:rsidP="00FC1A8A">
      <w:pPr>
        <w:spacing w:after="0" w:line="240" w:lineRule="auto"/>
        <w:contextualSpacing/>
        <w:rPr>
          <w:rFonts w:ascii="Arial" w:hAnsi="Arial"/>
          <w:color w:val="000000"/>
        </w:rPr>
      </w:pPr>
    </w:p>
    <w:p w14:paraId="33C885E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2EC62E96" w14:textId="77777777" w:rsidR="00FC1A8A" w:rsidRDefault="00FC1A8A" w:rsidP="00FC1A8A">
      <w:pPr>
        <w:spacing w:after="0" w:line="240" w:lineRule="auto"/>
        <w:contextualSpacing/>
        <w:rPr>
          <w:rFonts w:ascii="Arial" w:hAnsi="Arial" w:cs="Arial"/>
          <w:szCs w:val="24"/>
        </w:rPr>
      </w:pPr>
    </w:p>
    <w:p w14:paraId="03F5FC66" w14:textId="77777777" w:rsidR="00FC1A8A" w:rsidRPr="0051126B" w:rsidRDefault="00FC1A8A" w:rsidP="00FC1A8A">
      <w:pPr>
        <w:spacing w:after="0" w:line="240" w:lineRule="auto"/>
        <w:contextualSpacing/>
        <w:rPr>
          <w:rFonts w:ascii="Arial" w:hAnsi="Arial" w:cs="Arial"/>
          <w:szCs w:val="24"/>
        </w:rPr>
      </w:pPr>
    </w:p>
    <w:p w14:paraId="0EE0889C"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14:paraId="56E57AF3" w14:textId="77777777" w:rsidR="001A6C78" w:rsidRPr="001A6C78" w:rsidRDefault="001A6C78" w:rsidP="00FC1A8A">
      <w:pPr>
        <w:keepNext/>
        <w:spacing w:after="0" w:line="240" w:lineRule="auto"/>
        <w:contextualSpacing/>
        <w:rPr>
          <w:rFonts w:ascii="Arial" w:hAnsi="Arial" w:cs="Arial"/>
          <w:szCs w:val="24"/>
          <w:u w:val="single"/>
        </w:rPr>
      </w:pPr>
    </w:p>
    <w:p w14:paraId="3CAA918C"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769E7675" w14:textId="77777777" w:rsidR="00FC1A8A" w:rsidRPr="0051126B" w:rsidRDefault="00FC1A8A" w:rsidP="00FC1A8A">
      <w:pPr>
        <w:spacing w:after="0" w:line="240" w:lineRule="auto"/>
        <w:contextualSpacing/>
        <w:rPr>
          <w:rFonts w:ascii="Arial" w:hAnsi="Arial" w:cs="Arial"/>
          <w:color w:val="000000"/>
          <w:szCs w:val="24"/>
        </w:rPr>
      </w:pPr>
    </w:p>
    <w:p w14:paraId="38335519"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4547DD2" w14:textId="77777777" w:rsidR="00FC1A8A" w:rsidRDefault="00FC1A8A" w:rsidP="00FC1A8A">
      <w:pPr>
        <w:spacing w:after="0" w:line="240" w:lineRule="auto"/>
        <w:contextualSpacing/>
        <w:rPr>
          <w:rFonts w:ascii="Arial" w:hAnsi="Arial" w:cs="Arial"/>
          <w:color w:val="000000"/>
          <w:szCs w:val="24"/>
        </w:rPr>
      </w:pPr>
    </w:p>
    <w:p w14:paraId="586B9DAE"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338D057C" w14:textId="77777777" w:rsidR="00FC1A8A" w:rsidRPr="0051126B" w:rsidRDefault="00FC1A8A" w:rsidP="00FC1A8A">
      <w:pPr>
        <w:spacing w:after="0" w:line="240" w:lineRule="auto"/>
        <w:contextualSpacing/>
        <w:rPr>
          <w:rFonts w:ascii="Arial" w:hAnsi="Arial" w:cs="Arial"/>
          <w:b/>
          <w:szCs w:val="24"/>
        </w:rPr>
      </w:pPr>
    </w:p>
    <w:p w14:paraId="441847C1"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2858B8E" w14:textId="77777777" w:rsidR="00FC1A8A" w:rsidRDefault="00FC1A8A" w:rsidP="00FC1A8A">
      <w:pPr>
        <w:spacing w:after="0" w:line="240" w:lineRule="auto"/>
        <w:contextualSpacing/>
        <w:rPr>
          <w:rFonts w:ascii="Arial" w:hAnsi="Arial" w:cs="Arial"/>
          <w:b/>
          <w:szCs w:val="24"/>
        </w:rPr>
      </w:pPr>
    </w:p>
    <w:p w14:paraId="0847BBA1" w14:textId="77777777" w:rsidR="00FC1A8A" w:rsidRPr="0051126B" w:rsidRDefault="00FC1A8A" w:rsidP="00FC1A8A">
      <w:pPr>
        <w:spacing w:after="0" w:line="240" w:lineRule="auto"/>
        <w:contextualSpacing/>
        <w:rPr>
          <w:rFonts w:ascii="Arial" w:hAnsi="Arial" w:cs="Arial"/>
          <w:b/>
          <w:szCs w:val="24"/>
        </w:rPr>
      </w:pPr>
    </w:p>
    <w:p w14:paraId="42F5B879"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67B2E181" w14:textId="77777777" w:rsidR="001A6C78" w:rsidRPr="00576C28" w:rsidRDefault="001A6C78" w:rsidP="00FC1A8A">
      <w:pPr>
        <w:keepNext/>
        <w:spacing w:after="0" w:line="240" w:lineRule="auto"/>
        <w:contextualSpacing/>
        <w:rPr>
          <w:rFonts w:ascii="Arial" w:hAnsi="Arial" w:cs="Arial"/>
          <w:b/>
          <w:szCs w:val="24"/>
          <w:u w:val="single"/>
        </w:rPr>
      </w:pPr>
    </w:p>
    <w:p w14:paraId="5482131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w:t>
      </w:r>
      <w:r w:rsidR="0014666A" w:rsidRPr="0014666A">
        <w:rPr>
          <w:rFonts w:ascii="Arial" w:hAnsi="Arial"/>
          <w:color w:val="000000"/>
        </w:rPr>
        <w:t>22 Reade Street, 1st Floor</w:t>
      </w:r>
      <w:r w:rsidRPr="00AC4F6C">
        <w:rPr>
          <w:rFonts w:ascii="Arial" w:hAnsi="Arial"/>
          <w:color w:val="000000"/>
        </w:rPr>
        <w:t xml:space="preserve">,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1D24260A" w14:textId="77777777" w:rsidR="00FC1A8A" w:rsidRDefault="00FC1A8A" w:rsidP="00FC1A8A">
      <w:pPr>
        <w:spacing w:after="0" w:line="240" w:lineRule="auto"/>
        <w:contextualSpacing/>
        <w:rPr>
          <w:rFonts w:ascii="Arial" w:hAnsi="Arial" w:cs="Arial"/>
          <w:szCs w:val="24"/>
        </w:rPr>
      </w:pPr>
    </w:p>
    <w:p w14:paraId="0ED413B2" w14:textId="77777777" w:rsidR="00FC1A8A" w:rsidRPr="0051126B" w:rsidRDefault="00FC1A8A" w:rsidP="00FC1A8A">
      <w:pPr>
        <w:spacing w:after="0" w:line="240" w:lineRule="auto"/>
        <w:contextualSpacing/>
        <w:rPr>
          <w:rFonts w:ascii="Arial" w:hAnsi="Arial" w:cs="Arial"/>
          <w:szCs w:val="24"/>
        </w:rPr>
      </w:pPr>
    </w:p>
    <w:p w14:paraId="790440C5"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3335ACBE" w14:textId="77777777" w:rsidR="001A6C78" w:rsidRPr="00576C28" w:rsidRDefault="001A6C78" w:rsidP="00FC1A8A">
      <w:pPr>
        <w:spacing w:after="0" w:line="240" w:lineRule="auto"/>
        <w:contextualSpacing/>
        <w:rPr>
          <w:rFonts w:ascii="Arial" w:hAnsi="Arial" w:cs="Arial"/>
          <w:b/>
          <w:szCs w:val="24"/>
          <w:u w:val="single"/>
        </w:rPr>
      </w:pPr>
    </w:p>
    <w:p w14:paraId="2D30D382"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B36B9C">
      <w:headerReference w:type="default" r:id="rId14"/>
      <w:footerReference w:type="default" r:id="rId15"/>
      <w:footerReference w:type="first" r:id="rId16"/>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09ED" w14:textId="77777777" w:rsidR="006260E6" w:rsidRDefault="006260E6" w:rsidP="00FC1A8A">
      <w:pPr>
        <w:spacing w:after="0" w:line="240" w:lineRule="auto"/>
      </w:pPr>
      <w:r>
        <w:separator/>
      </w:r>
    </w:p>
  </w:endnote>
  <w:endnote w:type="continuationSeparator" w:id="0">
    <w:p w14:paraId="0425606C" w14:textId="77777777" w:rsidR="006260E6" w:rsidRDefault="006260E6" w:rsidP="00FC1A8A">
      <w:pPr>
        <w:spacing w:after="0" w:line="240" w:lineRule="auto"/>
      </w:pPr>
      <w:r>
        <w:continuationSeparator/>
      </w:r>
    </w:p>
  </w:endnote>
  <w:endnote w:type="continuationNotice" w:id="1">
    <w:p w14:paraId="381CE0C4" w14:textId="77777777" w:rsidR="006260E6" w:rsidRDefault="00626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48"/>
      <w:gridCol w:w="2880"/>
    </w:tblGrid>
    <w:tr w:rsidR="006260E6" w14:paraId="79DAAD19" w14:textId="77777777" w:rsidTr="0061495A">
      <w:tc>
        <w:tcPr>
          <w:tcW w:w="7848" w:type="dxa"/>
          <w:shd w:val="clear" w:color="auto" w:fill="auto"/>
          <w:vAlign w:val="center"/>
        </w:tcPr>
        <w:p w14:paraId="7519C508" w14:textId="77777777" w:rsidR="006260E6" w:rsidRPr="00634C9A" w:rsidRDefault="006260E6" w:rsidP="00FC1A8A">
          <w:pPr>
            <w:tabs>
              <w:tab w:val="left" w:pos="5040"/>
            </w:tabs>
            <w:spacing w:after="0" w:line="240" w:lineRule="auto"/>
            <w:rPr>
              <w:rFonts w:ascii="Arial" w:hAnsi="Arial" w:cs="Arial"/>
              <w:i/>
              <w:color w:val="000000" w:themeColor="text1"/>
              <w:sz w:val="20"/>
              <w:szCs w:val="24"/>
            </w:rPr>
          </w:pPr>
        </w:p>
      </w:tc>
      <w:tc>
        <w:tcPr>
          <w:tcW w:w="2880" w:type="dxa"/>
          <w:shd w:val="clear" w:color="auto" w:fill="auto"/>
          <w:vAlign w:val="center"/>
        </w:tcPr>
        <w:p w14:paraId="78A8ABFB" w14:textId="44980E92" w:rsidR="006260E6" w:rsidRPr="00634C9A" w:rsidRDefault="006260E6" w:rsidP="0061495A">
          <w:pPr>
            <w:tabs>
              <w:tab w:val="left" w:pos="5040"/>
            </w:tabs>
            <w:spacing w:after="0" w:line="240" w:lineRule="auto"/>
            <w:jc w:val="right"/>
            <w:rPr>
              <w:rFonts w:ascii="Arial" w:hAnsi="Arial" w:cs="Arial"/>
              <w:b/>
              <w:color w:val="000000" w:themeColor="text1"/>
              <w:sz w:val="20"/>
              <w:szCs w:val="20"/>
            </w:rPr>
          </w:pPr>
          <w:r w:rsidRPr="00634C9A">
            <w:rPr>
              <w:rStyle w:val="PageNumber"/>
              <w:rFonts w:ascii="Arial" w:hAnsi="Arial" w:cs="Arial"/>
              <w:b/>
              <w:color w:val="000000" w:themeColor="text1"/>
              <w:sz w:val="20"/>
              <w:szCs w:val="20"/>
            </w:rPr>
            <w:t>10/19 Version</w:t>
          </w:r>
          <w:r w:rsidRPr="00634C9A">
            <w:rPr>
              <w:rFonts w:ascii="Arial" w:hAnsi="Arial" w:cs="Arial"/>
              <w:b/>
              <w:color w:val="000000" w:themeColor="text1"/>
              <w:sz w:val="20"/>
              <w:szCs w:val="20"/>
            </w:rPr>
            <w:t xml:space="preserve"> | Page </w:t>
          </w:r>
          <w:r w:rsidRPr="00634C9A">
            <w:rPr>
              <w:rStyle w:val="PageNumber"/>
              <w:rFonts w:ascii="Arial" w:hAnsi="Arial" w:cs="Arial"/>
              <w:b/>
              <w:color w:val="000000" w:themeColor="text1"/>
              <w:sz w:val="20"/>
              <w:szCs w:val="20"/>
            </w:rPr>
            <w:fldChar w:fldCharType="begin"/>
          </w:r>
          <w:r w:rsidRPr="00634C9A">
            <w:rPr>
              <w:rStyle w:val="PageNumber"/>
              <w:rFonts w:ascii="Arial" w:hAnsi="Arial" w:cs="Arial"/>
              <w:b/>
              <w:color w:val="000000" w:themeColor="text1"/>
              <w:sz w:val="20"/>
              <w:szCs w:val="20"/>
            </w:rPr>
            <w:instrText xml:space="preserve"> PAGE </w:instrText>
          </w:r>
          <w:r w:rsidRPr="00634C9A">
            <w:rPr>
              <w:rStyle w:val="PageNumber"/>
              <w:rFonts w:ascii="Arial" w:hAnsi="Arial" w:cs="Arial"/>
              <w:b/>
              <w:color w:val="000000" w:themeColor="text1"/>
              <w:sz w:val="20"/>
              <w:szCs w:val="20"/>
            </w:rPr>
            <w:fldChar w:fldCharType="separate"/>
          </w:r>
          <w:r w:rsidR="004172D6">
            <w:rPr>
              <w:rStyle w:val="PageNumber"/>
              <w:rFonts w:ascii="Arial" w:hAnsi="Arial" w:cs="Arial"/>
              <w:b/>
              <w:noProof/>
              <w:color w:val="000000" w:themeColor="text1"/>
              <w:sz w:val="20"/>
              <w:szCs w:val="20"/>
            </w:rPr>
            <w:t>8</w:t>
          </w:r>
          <w:r w:rsidRPr="00634C9A">
            <w:rPr>
              <w:rStyle w:val="PageNumber"/>
              <w:rFonts w:ascii="Arial" w:hAnsi="Arial" w:cs="Arial"/>
              <w:b/>
              <w:color w:val="000000" w:themeColor="text1"/>
              <w:sz w:val="20"/>
              <w:szCs w:val="20"/>
            </w:rPr>
            <w:fldChar w:fldCharType="end"/>
          </w:r>
          <w:r w:rsidRPr="00634C9A">
            <w:rPr>
              <w:rStyle w:val="PageNumber"/>
              <w:rFonts w:ascii="Arial" w:hAnsi="Arial" w:cs="Arial"/>
              <w:b/>
              <w:color w:val="000000" w:themeColor="text1"/>
              <w:sz w:val="20"/>
              <w:szCs w:val="20"/>
            </w:rPr>
            <w:t xml:space="preserve"> of 8</w:t>
          </w:r>
        </w:p>
      </w:tc>
    </w:tr>
  </w:tbl>
  <w:p w14:paraId="552F8E18" w14:textId="77777777" w:rsidR="006260E6" w:rsidRDefault="006260E6" w:rsidP="00FC1A8A">
    <w:pPr>
      <w:tabs>
        <w:tab w:val="left" w:pos="5040"/>
      </w:tabs>
      <w:spacing w:after="0" w:line="240" w:lineRule="auto"/>
      <w:rPr>
        <w:rFonts w:ascii="Arial" w:hAnsi="Arial" w:cs="Arial"/>
        <w:i/>
        <w:sz w:val="20"/>
        <w:szCs w:val="24"/>
      </w:rPr>
    </w:pPr>
  </w:p>
  <w:p w14:paraId="1C6B0BDB" w14:textId="77777777" w:rsidR="006260E6" w:rsidRDefault="006260E6" w:rsidP="00FC1A8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0B57" w14:textId="77777777" w:rsidR="006260E6" w:rsidRDefault="006260E6">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46400" w14:textId="77777777" w:rsidR="006260E6" w:rsidRDefault="006260E6" w:rsidP="00FC1A8A">
      <w:pPr>
        <w:spacing w:after="0" w:line="240" w:lineRule="auto"/>
      </w:pPr>
      <w:r>
        <w:separator/>
      </w:r>
    </w:p>
  </w:footnote>
  <w:footnote w:type="continuationSeparator" w:id="0">
    <w:p w14:paraId="441FCD74" w14:textId="77777777" w:rsidR="006260E6" w:rsidRDefault="006260E6" w:rsidP="00FC1A8A">
      <w:pPr>
        <w:spacing w:after="0" w:line="240" w:lineRule="auto"/>
      </w:pPr>
      <w:r>
        <w:continuationSeparator/>
      </w:r>
    </w:p>
  </w:footnote>
  <w:footnote w:type="continuationNotice" w:id="1">
    <w:p w14:paraId="5EC4B5E3" w14:textId="77777777" w:rsidR="006260E6" w:rsidRDefault="006260E6">
      <w:pPr>
        <w:spacing w:after="0" w:line="240" w:lineRule="auto"/>
      </w:pPr>
    </w:p>
  </w:footnote>
  <w:footnote w:id="2">
    <w:p w14:paraId="04925869" w14:textId="0DF01FF4" w:rsidR="006260E6" w:rsidRPr="0033376C" w:rsidRDefault="006260E6" w:rsidP="0033376C">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classes </w:t>
      </w:r>
      <w:r w:rsidRPr="00634C9A">
        <w:rPr>
          <w:rFonts w:ascii="Arial" w:hAnsi="Arial" w:cs="Arial"/>
          <w:color w:val="000000" w:themeColor="text1"/>
          <w:sz w:val="16"/>
          <w:szCs w:val="16"/>
          <w:lang w:val="en-US"/>
        </w:rPr>
        <w:t xml:space="preserve">include </w:t>
      </w:r>
      <w:r w:rsidRPr="00634C9A">
        <w:rPr>
          <w:rFonts w:ascii="Arial" w:hAnsi="Arial" w:cs="Arial"/>
          <w:color w:val="000000" w:themeColor="text1"/>
          <w:sz w:val="16"/>
          <w:szCs w:val="16"/>
        </w:rPr>
        <w:t>age, race, creed, color, national origin, sexual orientation, military status, sex, disability, marital status, domestic violence victim status, gender identity</w:t>
      </w:r>
      <w:r w:rsidRPr="00634C9A">
        <w:rPr>
          <w:rFonts w:ascii="Arial" w:hAnsi="Arial" w:cs="Arial"/>
          <w:color w:val="000000" w:themeColor="text1"/>
          <w:sz w:val="16"/>
          <w:szCs w:val="16"/>
          <w:lang w:val="en-US"/>
        </w:rPr>
        <w:t xml:space="preserve"> or expression, familial status, predisposing genetic characteristics, </w:t>
      </w:r>
      <w:r w:rsidRPr="00634C9A">
        <w:rPr>
          <w:rFonts w:ascii="Arial" w:hAnsi="Arial" w:cs="Arial"/>
          <w:color w:val="000000" w:themeColor="text1"/>
          <w:sz w:val="16"/>
          <w:szCs w:val="16"/>
        </w:rPr>
        <w:t>and criminal</w:t>
      </w:r>
      <w:r w:rsidRPr="00AB667A">
        <w:rPr>
          <w:rFonts w:ascii="Arial" w:hAnsi="Arial" w:cs="Arial"/>
          <w:sz w:val="16"/>
          <w:szCs w:val="16"/>
        </w:rPr>
        <w:t xml:space="preserve"> history.</w:t>
      </w:r>
    </w:p>
  </w:footnote>
  <w:footnote w:id="3">
    <w:p w14:paraId="77171501" w14:textId="77777777" w:rsidR="006260E6" w:rsidRPr="00543D4C" w:rsidRDefault="006260E6"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0F3F" w14:textId="77777777" w:rsidR="006260E6" w:rsidRPr="00934C41" w:rsidRDefault="006260E6" w:rsidP="00FC1A8A">
    <w:pPr>
      <w:pStyle w:val="Header"/>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glialonga, Michael  (LABOR)">
    <w15:presenceInfo w15:providerId="AD" w15:userId="S::Michael.Paglialonga@labor.ny.gov::12c3f48d-f3f9-4c06-b69f-2c3fe42e3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2093"/>
    <w:rsid w:val="00006F34"/>
    <w:rsid w:val="00040847"/>
    <w:rsid w:val="00086546"/>
    <w:rsid w:val="000A2CC5"/>
    <w:rsid w:val="000B085D"/>
    <w:rsid w:val="000B196D"/>
    <w:rsid w:val="001178EF"/>
    <w:rsid w:val="0014666A"/>
    <w:rsid w:val="00186AF6"/>
    <w:rsid w:val="001A6C78"/>
    <w:rsid w:val="001F19C7"/>
    <w:rsid w:val="001F5970"/>
    <w:rsid w:val="00225CFA"/>
    <w:rsid w:val="00231BF7"/>
    <w:rsid w:val="002D3C7C"/>
    <w:rsid w:val="0033376C"/>
    <w:rsid w:val="00337836"/>
    <w:rsid w:val="00372F87"/>
    <w:rsid w:val="003862DF"/>
    <w:rsid w:val="00395BF4"/>
    <w:rsid w:val="003B4CE3"/>
    <w:rsid w:val="0040633B"/>
    <w:rsid w:val="00416618"/>
    <w:rsid w:val="004172D6"/>
    <w:rsid w:val="004342DC"/>
    <w:rsid w:val="004365FA"/>
    <w:rsid w:val="00467E62"/>
    <w:rsid w:val="004731D0"/>
    <w:rsid w:val="00491E89"/>
    <w:rsid w:val="00526EDE"/>
    <w:rsid w:val="00543D4C"/>
    <w:rsid w:val="0055448C"/>
    <w:rsid w:val="00561398"/>
    <w:rsid w:val="00561B5F"/>
    <w:rsid w:val="00576C28"/>
    <w:rsid w:val="00597834"/>
    <w:rsid w:val="005B5CBB"/>
    <w:rsid w:val="005C1A1B"/>
    <w:rsid w:val="005D2646"/>
    <w:rsid w:val="0061495A"/>
    <w:rsid w:val="006158EF"/>
    <w:rsid w:val="006260E6"/>
    <w:rsid w:val="00634C9A"/>
    <w:rsid w:val="00641F47"/>
    <w:rsid w:val="0067210E"/>
    <w:rsid w:val="006916BB"/>
    <w:rsid w:val="007350FB"/>
    <w:rsid w:val="007C6206"/>
    <w:rsid w:val="00841388"/>
    <w:rsid w:val="008E2357"/>
    <w:rsid w:val="00916925"/>
    <w:rsid w:val="00962ED7"/>
    <w:rsid w:val="009C2514"/>
    <w:rsid w:val="009C49B9"/>
    <w:rsid w:val="009E5DB8"/>
    <w:rsid w:val="009F4E80"/>
    <w:rsid w:val="00A63375"/>
    <w:rsid w:val="00AC4F6C"/>
    <w:rsid w:val="00B01D3F"/>
    <w:rsid w:val="00B13E4A"/>
    <w:rsid w:val="00B173A1"/>
    <w:rsid w:val="00B36B9C"/>
    <w:rsid w:val="00B478BE"/>
    <w:rsid w:val="00B91F20"/>
    <w:rsid w:val="00B93538"/>
    <w:rsid w:val="00C151B7"/>
    <w:rsid w:val="00C23D2A"/>
    <w:rsid w:val="00C40EB0"/>
    <w:rsid w:val="00C417A6"/>
    <w:rsid w:val="00C90ECE"/>
    <w:rsid w:val="00CB125B"/>
    <w:rsid w:val="00CB7D1D"/>
    <w:rsid w:val="00CE4C84"/>
    <w:rsid w:val="00D14D51"/>
    <w:rsid w:val="00D23A78"/>
    <w:rsid w:val="00D42E0C"/>
    <w:rsid w:val="00DA7CBF"/>
    <w:rsid w:val="00DC5A1B"/>
    <w:rsid w:val="00DF1EC0"/>
    <w:rsid w:val="00DF70DA"/>
    <w:rsid w:val="00E14008"/>
    <w:rsid w:val="00E33E8E"/>
    <w:rsid w:val="00E87832"/>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49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eoc.gov" TargetMode="External"/><Relationship Id="rId12" Type="http://schemas.openxmlformats.org/officeDocument/2006/relationships/hyperlink" Target="mailto:info@eeoc.gov" TargetMode="External"/><Relationship Id="rId13" Type="http://schemas.openxmlformats.org/officeDocument/2006/relationships/hyperlink" Target="http://www.nyc.gov/html/cchr/html/home/home.s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hr.ny.gov" TargetMode="External"/><Relationship Id="rId10" Type="http://schemas.openxmlformats.org/officeDocument/2006/relationships/hyperlink" Target="https://dhr.ny.gov/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32B6-037D-F74B-923C-E1EFE7D8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3134</Words>
  <Characters>17864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20957</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Trish Minty</cp:lastModifiedBy>
  <cp:revision>3</cp:revision>
  <cp:lastPrinted>2018-11-09T12:33:00Z</cp:lastPrinted>
  <dcterms:created xsi:type="dcterms:W3CDTF">2021-01-16T15:56:00Z</dcterms:created>
  <dcterms:modified xsi:type="dcterms:W3CDTF">2021-01-16T15:56:00Z</dcterms:modified>
</cp:coreProperties>
</file>